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93" w:rsidRPr="00D45F18" w:rsidRDefault="00265793" w:rsidP="00265793">
      <w:pPr>
        <w:jc w:val="center"/>
        <w:rPr>
          <w:rFonts w:ascii="Arial" w:eastAsia="標楷體" w:hAnsi="Arial"/>
          <w:noProof/>
          <w:sz w:val="48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80171793"/>
    </w:p>
    <w:p w:rsidR="00265793" w:rsidRDefault="00265793" w:rsidP="00265793">
      <w:pPr>
        <w:jc w:val="center"/>
        <w:rPr>
          <w:rFonts w:ascii="Arial" w:eastAsia="標楷體" w:hAnsi="Arial"/>
          <w:noProof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7EC">
        <w:rPr>
          <w:rFonts w:ascii="Arial" w:eastAsia="標楷體" w:hAnsi="Arial"/>
          <w:noProof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DD9BA9E" wp14:editId="34D91651">
            <wp:extent cx="6120130" cy="1275715"/>
            <wp:effectExtent l="0" t="0" r="0" b="635"/>
            <wp:docPr id="1" name="圖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93" w:rsidRDefault="00265793" w:rsidP="00265793">
      <w:pPr>
        <w:jc w:val="center"/>
        <w:rPr>
          <w:rFonts w:ascii="Arial" w:eastAsia="標楷體" w:hAnsi="Arial"/>
          <w:noProof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5793" w:rsidRPr="00C737EC" w:rsidRDefault="00265793" w:rsidP="00265793">
      <w:pPr>
        <w:jc w:val="center"/>
        <w:rPr>
          <w:rFonts w:ascii="Times New Roman" w:eastAsia="標楷體" w:hAnsi="Times New Roman" w:cs="Times New Roman"/>
          <w:sz w:val="72"/>
        </w:rPr>
      </w:pPr>
      <w:r>
        <w:rPr>
          <w:rFonts w:ascii="Times New Roman" w:eastAsia="標楷體" w:hAnsi="Times New Roman" w:cs="Times New Roman"/>
          <w:sz w:val="72"/>
        </w:rPr>
        <w:t>1</w:t>
      </w:r>
      <w:r>
        <w:rPr>
          <w:rFonts w:ascii="Times New Roman" w:eastAsia="標楷體" w:hAnsi="Times New Roman" w:cs="Times New Roman" w:hint="eastAsia"/>
          <w:sz w:val="72"/>
        </w:rPr>
        <w:t>10</w:t>
      </w:r>
      <w:r w:rsidRPr="00C737EC">
        <w:rPr>
          <w:rFonts w:ascii="Times New Roman" w:eastAsia="標楷體" w:hAnsi="Times New Roman" w:cs="Times New Roman"/>
          <w:sz w:val="72"/>
        </w:rPr>
        <w:t>學年度</w:t>
      </w:r>
    </w:p>
    <w:p w:rsidR="00265793" w:rsidRDefault="00265793" w:rsidP="00265793">
      <w:pPr>
        <w:spacing w:beforeLines="50" w:before="180" w:afterLines="250" w:after="900"/>
        <w:jc w:val="center"/>
        <w:rPr>
          <w:rFonts w:ascii="標楷體" w:eastAsia="標楷體" w:hAnsi="標楷體"/>
          <w:sz w:val="72"/>
        </w:rPr>
      </w:pPr>
      <w:r w:rsidRPr="00C737EC">
        <w:rPr>
          <w:rFonts w:ascii="標楷體" w:eastAsia="標楷體" w:hAnsi="標楷體" w:hint="eastAsia"/>
          <w:sz w:val="72"/>
        </w:rPr>
        <w:t>《學生校外實習報告》</w:t>
      </w:r>
    </w:p>
    <w:p w:rsidR="00265793" w:rsidRDefault="00265793" w:rsidP="00265793">
      <w:pPr>
        <w:spacing w:beforeLines="50" w:before="180" w:afterLines="250" w:after="900"/>
        <w:jc w:val="center"/>
        <w:rPr>
          <w:rFonts w:ascii="標楷體" w:eastAsia="標楷體" w:hAnsi="標楷體"/>
          <w:sz w:val="72"/>
        </w:rPr>
      </w:pPr>
    </w:p>
    <w:p w:rsidR="00265793" w:rsidRDefault="00265793" w:rsidP="00265793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實習學生：</w:t>
      </w:r>
    </w:p>
    <w:p w:rsidR="00265793" w:rsidRDefault="00265793" w:rsidP="00265793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實習單位：</w:t>
      </w:r>
    </w:p>
    <w:p w:rsidR="00265793" w:rsidRDefault="00265793" w:rsidP="00265793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實習輔導老師：</w:t>
      </w:r>
    </w:p>
    <w:p w:rsidR="00265793" w:rsidRDefault="00265793" w:rsidP="00265793">
      <w:pPr>
        <w:rPr>
          <w:rFonts w:ascii="標楷體" w:eastAsia="標楷體" w:hAnsi="標楷體"/>
          <w:sz w:val="40"/>
        </w:rPr>
      </w:pPr>
    </w:p>
    <w:p w:rsidR="00265793" w:rsidRDefault="00265793" w:rsidP="00265793">
      <w:pPr>
        <w:rPr>
          <w:rFonts w:ascii="標楷體" w:eastAsia="標楷體" w:hAnsi="標楷體"/>
          <w:sz w:val="40"/>
        </w:rPr>
      </w:pPr>
    </w:p>
    <w:p w:rsidR="00265793" w:rsidRDefault="00265793" w:rsidP="00265793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110年08月</w:t>
      </w:r>
    </w:p>
    <w:p w:rsidR="00265793" w:rsidRDefault="00265793" w:rsidP="00265793">
      <w:pPr>
        <w:jc w:val="center"/>
        <w:rPr>
          <w:rFonts w:ascii="標楷體" w:eastAsia="標楷體" w:hAnsi="標楷體"/>
          <w:sz w:val="40"/>
        </w:rPr>
        <w:sectPr w:rsidR="00265793" w:rsidSect="00C737EC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4"/>
          <w:szCs w:val="22"/>
          <w:lang w:val="zh-TW"/>
        </w:rPr>
        <w:id w:val="-943616029"/>
        <w:docPartObj>
          <w:docPartGallery w:val="Table of Contents"/>
          <w:docPartUnique/>
        </w:docPartObj>
      </w:sdtPr>
      <w:sdtContent>
        <w:p w:rsidR="00D91CC9" w:rsidRPr="00043BB1" w:rsidRDefault="00D91CC9" w:rsidP="00043BB1">
          <w:pPr>
            <w:pStyle w:val="af2"/>
            <w:spacing w:line="360" w:lineRule="exact"/>
            <w:jc w:val="center"/>
            <w:outlineLvl w:val="0"/>
            <w:rPr>
              <w:rFonts w:ascii="微軟正黑體" w:eastAsia="微軟正黑體" w:hAnsi="微軟正黑體"/>
              <w:b w:val="0"/>
              <w:color w:val="auto"/>
              <w:sz w:val="24"/>
              <w:szCs w:val="24"/>
            </w:rPr>
          </w:pPr>
          <w:r w:rsidRPr="00043BB1">
            <w:rPr>
              <w:rFonts w:ascii="Arial" w:eastAsia="微軟正黑體" w:hAnsi="Arial" w:hint="eastAsia"/>
              <w:b w:val="0"/>
              <w:color w:val="auto"/>
              <w:sz w:val="32"/>
              <w:szCs w:val="32"/>
            </w:rPr>
            <w:t>目錄</w:t>
          </w:r>
          <w:bookmarkEnd w:id="0"/>
        </w:p>
        <w:p w:rsidR="004254B0" w:rsidRDefault="00D91CC9" w:rsidP="004254B0">
          <w:pPr>
            <w:pStyle w:val="11"/>
            <w:snapToGrid w:val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171793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目錄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_Toc80171793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II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11"/>
            <w:snapToGrid w:val="0"/>
            <w:rPr>
              <w:noProof/>
            </w:rPr>
          </w:pPr>
          <w:hyperlink w:anchor="_Toc80171794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圖表目錄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_Toc80171794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IV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11"/>
            <w:snapToGrid w:val="0"/>
            <w:rPr>
              <w:noProof/>
            </w:rPr>
          </w:pPr>
          <w:hyperlink w:anchor="_Toc80171795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第一章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緒論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_Toc80171795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796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第一節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實習背景及動機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_Toc80171796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797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第二節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實習目的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_Toc80171797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798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第三節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研究架構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_Toc80171798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11"/>
            <w:snapToGrid w:val="0"/>
            <w:rPr>
              <w:noProof/>
            </w:rPr>
          </w:pPr>
          <w:hyperlink w:anchor="_Toc80171799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第二章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個案分析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_Toc80171799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2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00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第一節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個案公司簡介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_Toc80171800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2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01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第二節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XX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門市概況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_Toc80171801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2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02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第三節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DD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商品介紹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_Toc80171802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2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11"/>
            <w:snapToGrid w:val="0"/>
            <w:rPr>
              <w:noProof/>
            </w:rPr>
          </w:pPr>
          <w:hyperlink w:anchor="_Toc80171803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第三章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門市銷售人員服務流程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>SOP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_Toc80171803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3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04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第一節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服務流程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_Toc80171804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3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3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05" w:history="1"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3.1.1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服務流程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_Toc80171805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3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3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06" w:history="1"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3.1.2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服務稽核表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_Toc80171806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4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07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第二節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服務技巧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>Service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_Toc80171807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5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3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08" w:history="1"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3.2.1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服務特質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_Toc80171808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5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3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09" w:history="1"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3.2.2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顧客肢體語言及表情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_Toc80171809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6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3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10" w:history="1"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3.2.3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引起顧客抱怨的語言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_Toc80171810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7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3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11" w:history="1"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>3.2.4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回答客問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_Toc80171811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8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12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第三節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防止顧客抱怨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_Toc80171812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9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3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13" w:history="1"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>3.3.1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預防準備工作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_Toc80171813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10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3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14" w:history="1"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>3.3.2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如何處理顧客抱怨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_Toc80171814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10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3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15" w:history="1"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>3.3.3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顧客反應層級表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_Toc80171815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12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11"/>
            <w:snapToGrid w:val="0"/>
            <w:rPr>
              <w:noProof/>
            </w:rPr>
          </w:pPr>
          <w:hyperlink w:anchor="_Toc80171816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第四章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實習心得、反思與建議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_Toc80171816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13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17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第一節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實習心得與反思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_Toc80171817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13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4254B0" w:rsidRDefault="00C72234" w:rsidP="004254B0">
          <w:pPr>
            <w:pStyle w:val="21"/>
            <w:tabs>
              <w:tab w:val="right" w:leader="dot" w:pos="8494"/>
            </w:tabs>
            <w:snapToGrid w:val="0"/>
            <w:rPr>
              <w:noProof/>
            </w:rPr>
          </w:pPr>
          <w:hyperlink w:anchor="_Toc80171818" w:history="1"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第二節</w:t>
            </w:r>
            <w:r w:rsidR="004254B0" w:rsidRPr="0093223F">
              <w:rPr>
                <w:rStyle w:val="af3"/>
                <w:rFonts w:ascii="Arial" w:eastAsia="微軟正黑體" w:hAnsi="Arial"/>
                <w:noProof/>
              </w:rPr>
              <w:t xml:space="preserve"> </w:t>
            </w:r>
            <w:r w:rsidR="004254B0" w:rsidRPr="0093223F">
              <w:rPr>
                <w:rStyle w:val="af3"/>
                <w:rFonts w:ascii="Arial" w:eastAsia="微軟正黑體" w:hAnsi="Arial" w:hint="eastAsia"/>
                <w:noProof/>
              </w:rPr>
              <w:t>建議</w:t>
            </w:r>
            <w:r w:rsidR="004254B0">
              <w:rPr>
                <w:noProof/>
                <w:webHidden/>
              </w:rPr>
              <w:tab/>
            </w:r>
            <w:r w:rsidR="004254B0">
              <w:rPr>
                <w:noProof/>
                <w:webHidden/>
              </w:rPr>
              <w:fldChar w:fldCharType="begin"/>
            </w:r>
            <w:r w:rsidR="004254B0">
              <w:rPr>
                <w:noProof/>
                <w:webHidden/>
              </w:rPr>
              <w:instrText xml:space="preserve"> PAGEREF _Toc80171818 \h </w:instrText>
            </w:r>
            <w:r w:rsidR="004254B0">
              <w:rPr>
                <w:noProof/>
                <w:webHidden/>
              </w:rPr>
            </w:r>
            <w:r w:rsidR="004254B0">
              <w:rPr>
                <w:noProof/>
                <w:webHidden/>
              </w:rPr>
              <w:fldChar w:fldCharType="separate"/>
            </w:r>
            <w:r w:rsidR="004254B0">
              <w:rPr>
                <w:noProof/>
                <w:webHidden/>
              </w:rPr>
              <w:t>13</w:t>
            </w:r>
            <w:r w:rsidR="004254B0">
              <w:rPr>
                <w:noProof/>
                <w:webHidden/>
              </w:rPr>
              <w:fldChar w:fldCharType="end"/>
            </w:r>
          </w:hyperlink>
        </w:p>
        <w:p w:rsidR="00043BB1" w:rsidRDefault="00D91CC9" w:rsidP="004254B0">
          <w:pPr>
            <w:snapToGrid w:val="0"/>
            <w:spacing w:line="360" w:lineRule="exact"/>
          </w:pPr>
          <w:r>
            <w:rPr>
              <w:b/>
              <w:bCs/>
              <w:lang w:val="zh-TW"/>
            </w:rPr>
            <w:fldChar w:fldCharType="end"/>
          </w:r>
        </w:p>
      </w:sdtContent>
    </w:sdt>
    <w:p w:rsidR="00F06334" w:rsidRDefault="00F06334" w:rsidP="00B31B10">
      <w:pPr>
        <w:widowControl/>
        <w:spacing w:line="360" w:lineRule="exact"/>
        <w:jc w:val="both"/>
        <w:rPr>
          <w:rFonts w:ascii="Arial" w:eastAsia="微軟正黑體" w:hAnsi="Arial"/>
        </w:rPr>
      </w:pPr>
    </w:p>
    <w:p w:rsidR="00043BB1" w:rsidRDefault="00043BB1">
      <w:pPr>
        <w:widowControl/>
        <w:rPr>
          <w:rFonts w:ascii="Arial" w:eastAsia="微軟正黑體" w:hAnsi="Arial"/>
          <w:sz w:val="32"/>
          <w:szCs w:val="32"/>
        </w:rPr>
      </w:pPr>
      <w:r>
        <w:rPr>
          <w:rFonts w:ascii="Arial" w:eastAsia="微軟正黑體" w:hAnsi="Arial"/>
          <w:sz w:val="32"/>
          <w:szCs w:val="32"/>
        </w:rPr>
        <w:br w:type="page"/>
      </w:r>
    </w:p>
    <w:p w:rsidR="00F06334" w:rsidRPr="00A100EC" w:rsidRDefault="00F06334" w:rsidP="00043BB1">
      <w:pPr>
        <w:spacing w:line="360" w:lineRule="exact"/>
        <w:jc w:val="center"/>
        <w:outlineLvl w:val="0"/>
        <w:rPr>
          <w:rFonts w:ascii="Arial" w:eastAsia="微軟正黑體" w:hAnsi="Arial"/>
          <w:sz w:val="32"/>
          <w:szCs w:val="32"/>
        </w:rPr>
      </w:pPr>
      <w:bookmarkStart w:id="1" w:name="_Toc80171794"/>
      <w:r w:rsidRPr="00A100EC">
        <w:rPr>
          <w:rFonts w:ascii="Arial" w:eastAsia="微軟正黑體" w:hAnsi="Arial" w:hint="eastAsia"/>
          <w:sz w:val="32"/>
          <w:szCs w:val="32"/>
        </w:rPr>
        <w:lastRenderedPageBreak/>
        <w:t>圖</w:t>
      </w:r>
      <w:r w:rsidR="00404829">
        <w:rPr>
          <w:rFonts w:ascii="Arial" w:eastAsia="微軟正黑體" w:hAnsi="Arial" w:hint="eastAsia"/>
          <w:sz w:val="32"/>
          <w:szCs w:val="32"/>
        </w:rPr>
        <w:t>表</w:t>
      </w:r>
      <w:r w:rsidRPr="00A100EC">
        <w:rPr>
          <w:rFonts w:ascii="Arial" w:eastAsia="微軟正黑體" w:hAnsi="Arial" w:hint="eastAsia"/>
          <w:sz w:val="32"/>
          <w:szCs w:val="32"/>
        </w:rPr>
        <w:t>目錄</w:t>
      </w:r>
      <w:bookmarkEnd w:id="1"/>
    </w:p>
    <w:p w:rsidR="00043BB1" w:rsidRDefault="00043BB1" w:rsidP="00043BB1">
      <w:pPr>
        <w:pStyle w:val="4"/>
        <w:tabs>
          <w:tab w:val="right" w:leader="dot" w:pos="8494"/>
        </w:tabs>
        <w:spacing w:line="360" w:lineRule="exact"/>
        <w:ind w:leftChars="0" w:left="0"/>
        <w:rPr>
          <w:rFonts w:ascii="Arial" w:eastAsia="微軟正黑體" w:hAnsi="Arial"/>
          <w:sz w:val="32"/>
          <w:szCs w:val="32"/>
        </w:rPr>
      </w:pPr>
    </w:p>
    <w:p w:rsidR="00404829" w:rsidRDefault="00043BB1">
      <w:pPr>
        <w:pStyle w:val="4"/>
        <w:tabs>
          <w:tab w:val="right" w:leader="dot" w:pos="8494"/>
        </w:tabs>
        <w:rPr>
          <w:noProof/>
        </w:rPr>
      </w:pPr>
      <w:r>
        <w:rPr>
          <w:rFonts w:ascii="Arial" w:eastAsia="微軟正黑體" w:hAnsi="Arial"/>
          <w:sz w:val="32"/>
          <w:szCs w:val="32"/>
        </w:rPr>
        <w:fldChar w:fldCharType="begin"/>
      </w:r>
      <w:r>
        <w:rPr>
          <w:rFonts w:ascii="Arial" w:eastAsia="微軟正黑體" w:hAnsi="Arial"/>
          <w:sz w:val="32"/>
          <w:szCs w:val="32"/>
        </w:rPr>
        <w:instrText xml:space="preserve"> TOC \o "4-5" \h \z \u </w:instrText>
      </w:r>
      <w:r>
        <w:rPr>
          <w:rFonts w:ascii="Arial" w:eastAsia="微軟正黑體" w:hAnsi="Arial"/>
          <w:sz w:val="32"/>
          <w:szCs w:val="32"/>
        </w:rPr>
        <w:fldChar w:fldCharType="separate"/>
      </w:r>
      <w:hyperlink w:anchor="_Toc80171655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圖</w:t>
        </w:r>
        <w:r w:rsidR="00404829" w:rsidRPr="00A328FC">
          <w:rPr>
            <w:rStyle w:val="af3"/>
            <w:rFonts w:ascii="Arial" w:eastAsia="微軟正黑體" w:hAnsi="Arial"/>
            <w:noProof/>
          </w:rPr>
          <w:t>3.1.1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服務流程圖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_Toc80171655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4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56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表</w:t>
        </w:r>
        <w:r w:rsidR="00404829" w:rsidRPr="00A328FC">
          <w:rPr>
            <w:rStyle w:val="af3"/>
            <w:rFonts w:ascii="Arial" w:eastAsia="微軟正黑體" w:hAnsi="Arial"/>
            <w:noProof/>
          </w:rPr>
          <w:t>3.1.2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服務稽核表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_Toc80171656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4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57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圖</w:t>
        </w:r>
        <w:r w:rsidR="00404829" w:rsidRPr="00A328FC">
          <w:rPr>
            <w:rStyle w:val="af3"/>
            <w:rFonts w:ascii="Arial" w:eastAsia="微軟正黑體" w:hAnsi="Arial"/>
            <w:noProof/>
          </w:rPr>
          <w:t>3.2.1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服務五要素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_Toc80171657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5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58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圖</w:t>
        </w:r>
        <w:r w:rsidR="00404829" w:rsidRPr="00A328FC">
          <w:rPr>
            <w:rStyle w:val="af3"/>
            <w:rFonts w:ascii="Arial" w:eastAsia="微軟正黑體" w:hAnsi="Arial"/>
            <w:noProof/>
          </w:rPr>
          <w:t>3.2.2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服務要點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_Toc80171658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6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59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表</w:t>
        </w:r>
        <w:r w:rsidR="00404829" w:rsidRPr="00A328FC">
          <w:rPr>
            <w:rStyle w:val="af3"/>
            <w:rFonts w:ascii="Arial" w:eastAsia="微軟正黑體" w:hAnsi="Arial"/>
            <w:noProof/>
          </w:rPr>
          <w:t>3.2.2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顧客表情或肢體語言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_Toc80171659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6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60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表</w:t>
        </w:r>
        <w:r w:rsidR="00404829" w:rsidRPr="00A328FC">
          <w:rPr>
            <w:rStyle w:val="af3"/>
            <w:rFonts w:ascii="Arial" w:eastAsia="微軟正黑體" w:hAnsi="Arial"/>
            <w:noProof/>
          </w:rPr>
          <w:t xml:space="preserve">3.2.3 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引爆語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_Toc80171660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7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61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表</w:t>
        </w:r>
        <w:r w:rsidR="00404829" w:rsidRPr="00A328FC">
          <w:rPr>
            <w:rStyle w:val="af3"/>
            <w:rFonts w:ascii="Arial" w:eastAsia="微軟正黑體" w:hAnsi="Arial"/>
            <w:noProof/>
          </w:rPr>
          <w:t>3.2.4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敏感語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_Toc80171661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7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62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圖</w:t>
        </w:r>
        <w:r w:rsidR="00404829" w:rsidRPr="00A328FC">
          <w:rPr>
            <w:rStyle w:val="af3"/>
            <w:rFonts w:ascii="Arial" w:eastAsia="微軟正黑體" w:hAnsi="Arial"/>
            <w:noProof/>
          </w:rPr>
          <w:t>3.3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防止顧客抱怨概念圖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_Toc80171662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9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63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表</w:t>
        </w:r>
        <w:r w:rsidR="00404829" w:rsidRPr="00A328FC">
          <w:rPr>
            <w:rStyle w:val="af3"/>
            <w:rFonts w:ascii="Arial" w:eastAsia="微軟正黑體" w:hAnsi="Arial"/>
            <w:noProof/>
          </w:rPr>
          <w:t xml:space="preserve">3.3.1 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抱怨預防準備工作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_Toc80171663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10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64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圖</w:t>
        </w:r>
        <w:r w:rsidR="00404829" w:rsidRPr="00A328FC">
          <w:rPr>
            <w:rStyle w:val="af3"/>
            <w:rFonts w:ascii="Arial" w:eastAsia="微軟正黑體" w:hAnsi="Arial"/>
            <w:noProof/>
          </w:rPr>
          <w:t>3.3.2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顧客抱怨處理七大步驟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_Toc80171664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10</w:t>
        </w:r>
        <w:r w:rsidR="00404829">
          <w:rPr>
            <w:noProof/>
            <w:webHidden/>
          </w:rPr>
          <w:fldChar w:fldCharType="end"/>
        </w:r>
      </w:hyperlink>
    </w:p>
    <w:p w:rsidR="00404829" w:rsidRDefault="00C72234">
      <w:pPr>
        <w:pStyle w:val="4"/>
        <w:tabs>
          <w:tab w:val="right" w:leader="dot" w:pos="8494"/>
        </w:tabs>
        <w:rPr>
          <w:noProof/>
        </w:rPr>
      </w:pPr>
      <w:hyperlink w:anchor="_Toc80171665" w:history="1">
        <w:r w:rsidR="00404829" w:rsidRPr="00A328FC">
          <w:rPr>
            <w:rStyle w:val="af3"/>
            <w:rFonts w:ascii="Arial" w:eastAsia="微軟正黑體" w:hAnsi="Arial" w:hint="eastAsia"/>
            <w:noProof/>
          </w:rPr>
          <w:t>表</w:t>
        </w:r>
        <w:r w:rsidR="00404829" w:rsidRPr="00A328FC">
          <w:rPr>
            <w:rStyle w:val="af3"/>
            <w:rFonts w:ascii="Arial" w:eastAsia="微軟正黑體" w:hAnsi="Arial"/>
            <w:noProof/>
          </w:rPr>
          <w:t>3.3.3</w:t>
        </w:r>
        <w:r w:rsidR="00404829" w:rsidRPr="00A328FC">
          <w:rPr>
            <w:rStyle w:val="af3"/>
            <w:rFonts w:ascii="Arial" w:eastAsia="微軟正黑體" w:hAnsi="Arial" w:hint="eastAsia"/>
            <w:noProof/>
          </w:rPr>
          <w:t>顧客反應處理層級表</w:t>
        </w:r>
        <w:r w:rsidR="00404829">
          <w:rPr>
            <w:noProof/>
            <w:webHidden/>
          </w:rPr>
          <w:tab/>
        </w:r>
        <w:r w:rsidR="00404829">
          <w:rPr>
            <w:noProof/>
            <w:webHidden/>
          </w:rPr>
          <w:fldChar w:fldCharType="begin"/>
        </w:r>
        <w:r w:rsidR="00404829">
          <w:rPr>
            <w:noProof/>
            <w:webHidden/>
          </w:rPr>
          <w:instrText xml:space="preserve"> PAGEREF _Toc80171665 \h </w:instrText>
        </w:r>
        <w:r w:rsidR="00404829">
          <w:rPr>
            <w:noProof/>
            <w:webHidden/>
          </w:rPr>
        </w:r>
        <w:r w:rsidR="00404829">
          <w:rPr>
            <w:noProof/>
            <w:webHidden/>
          </w:rPr>
          <w:fldChar w:fldCharType="separate"/>
        </w:r>
        <w:r w:rsidR="00404829">
          <w:rPr>
            <w:noProof/>
            <w:webHidden/>
          </w:rPr>
          <w:t>12</w:t>
        </w:r>
        <w:r w:rsidR="00404829">
          <w:rPr>
            <w:noProof/>
            <w:webHidden/>
          </w:rPr>
          <w:fldChar w:fldCharType="end"/>
        </w:r>
      </w:hyperlink>
    </w:p>
    <w:p w:rsidR="00F06334" w:rsidRPr="00043BB1" w:rsidRDefault="00043BB1" w:rsidP="0037477F">
      <w:pPr>
        <w:spacing w:line="360" w:lineRule="exact"/>
        <w:jc w:val="both"/>
        <w:rPr>
          <w:rFonts w:ascii="Arial" w:eastAsia="微軟正黑體" w:hAnsi="Arial"/>
          <w:sz w:val="32"/>
          <w:szCs w:val="32"/>
        </w:rPr>
      </w:pPr>
      <w:r>
        <w:rPr>
          <w:rFonts w:ascii="Arial" w:eastAsia="微軟正黑體" w:hAnsi="Arial"/>
          <w:sz w:val="32"/>
          <w:szCs w:val="32"/>
        </w:rPr>
        <w:fldChar w:fldCharType="end"/>
      </w:r>
    </w:p>
    <w:p w:rsidR="00A100EC" w:rsidRDefault="00A100EC" w:rsidP="00B31B10">
      <w:pPr>
        <w:spacing w:line="360" w:lineRule="exact"/>
        <w:jc w:val="both"/>
        <w:rPr>
          <w:rFonts w:ascii="Arial" w:eastAsia="微軟正黑體" w:hAnsi="Arial"/>
        </w:rPr>
        <w:sectPr w:rsidR="00A100EC" w:rsidSect="00C72234">
          <w:footerReference w:type="default" r:id="rId9"/>
          <w:pgSz w:w="11906" w:h="16838"/>
          <w:pgMar w:top="1701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:rsidR="00096C67" w:rsidRPr="002A410E" w:rsidRDefault="002A410E" w:rsidP="002A410E">
      <w:pPr>
        <w:spacing w:line="360" w:lineRule="exact"/>
        <w:jc w:val="center"/>
        <w:outlineLvl w:val="0"/>
        <w:rPr>
          <w:rFonts w:ascii="Arial" w:eastAsia="微軟正黑體" w:hAnsi="Arial"/>
          <w:sz w:val="32"/>
          <w:szCs w:val="32"/>
        </w:rPr>
      </w:pPr>
      <w:bookmarkStart w:id="2" w:name="_Toc80171795"/>
      <w:r>
        <w:rPr>
          <w:rFonts w:ascii="Arial" w:eastAsia="微軟正黑體" w:hAnsi="Arial" w:hint="eastAsia"/>
          <w:sz w:val="32"/>
          <w:szCs w:val="32"/>
        </w:rPr>
        <w:lastRenderedPageBreak/>
        <w:t>第一章</w:t>
      </w:r>
      <w:r>
        <w:rPr>
          <w:rFonts w:ascii="Arial" w:eastAsia="微軟正黑體" w:hAnsi="Arial" w:hint="eastAsia"/>
          <w:sz w:val="32"/>
          <w:szCs w:val="32"/>
        </w:rPr>
        <w:t xml:space="preserve"> </w:t>
      </w:r>
      <w:r w:rsidR="007B7F77" w:rsidRPr="002A410E">
        <w:rPr>
          <w:rFonts w:ascii="Arial" w:eastAsia="微軟正黑體" w:hAnsi="Arial" w:hint="eastAsia"/>
          <w:sz w:val="32"/>
          <w:szCs w:val="32"/>
        </w:rPr>
        <w:t>緒論</w:t>
      </w:r>
      <w:bookmarkEnd w:id="2"/>
    </w:p>
    <w:p w:rsidR="00A100EC" w:rsidRPr="00A100EC" w:rsidRDefault="00A100EC" w:rsidP="00A100EC">
      <w:pPr>
        <w:spacing w:line="360" w:lineRule="exact"/>
        <w:jc w:val="both"/>
        <w:rPr>
          <w:rFonts w:ascii="Arial" w:eastAsia="微軟正黑體" w:hAnsi="Arial"/>
          <w:szCs w:val="24"/>
        </w:rPr>
      </w:pPr>
    </w:p>
    <w:p w:rsidR="007B7F77" w:rsidRPr="007B7F77" w:rsidRDefault="007B7F77" w:rsidP="00B31B10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  <w:bookmarkStart w:id="3" w:name="_Toc80171796"/>
      <w:r w:rsidRPr="007B7F77">
        <w:rPr>
          <w:rFonts w:ascii="Arial" w:eastAsia="微軟正黑體" w:hAnsi="Arial" w:hint="eastAsia"/>
          <w:sz w:val="28"/>
          <w:szCs w:val="28"/>
        </w:rPr>
        <w:t>第一節</w:t>
      </w:r>
      <w:r>
        <w:rPr>
          <w:rFonts w:ascii="Arial" w:eastAsia="微軟正黑體" w:hAnsi="Arial" w:hint="eastAsia"/>
          <w:sz w:val="28"/>
          <w:szCs w:val="28"/>
        </w:rPr>
        <w:t xml:space="preserve"> </w:t>
      </w:r>
      <w:r w:rsidR="00006EC7">
        <w:rPr>
          <w:rFonts w:ascii="Arial" w:eastAsia="微軟正黑體" w:hAnsi="Arial" w:hint="eastAsia"/>
          <w:sz w:val="28"/>
          <w:szCs w:val="28"/>
        </w:rPr>
        <w:t>實習</w:t>
      </w:r>
      <w:r>
        <w:rPr>
          <w:rFonts w:ascii="Arial" w:eastAsia="微軟正黑體" w:hAnsi="Arial" w:hint="eastAsia"/>
          <w:sz w:val="28"/>
          <w:szCs w:val="28"/>
        </w:rPr>
        <w:t>背景及動機</w:t>
      </w:r>
      <w:bookmarkEnd w:id="3"/>
    </w:p>
    <w:p w:rsidR="00C73791" w:rsidRDefault="00C73791" w:rsidP="00C00D8D">
      <w:pPr>
        <w:spacing w:line="360" w:lineRule="exact"/>
        <w:ind w:firstLine="480"/>
        <w:jc w:val="both"/>
        <w:rPr>
          <w:rFonts w:ascii="Arial" w:eastAsia="微軟正黑體" w:hAnsi="Arial"/>
        </w:rPr>
      </w:pPr>
    </w:p>
    <w:p w:rsidR="007B7F77" w:rsidRDefault="007B7F77" w:rsidP="005F3CC6">
      <w:pPr>
        <w:spacing w:line="360" w:lineRule="exact"/>
        <w:ind w:firstLine="480"/>
        <w:jc w:val="both"/>
        <w:rPr>
          <w:rFonts w:ascii="Arial" w:eastAsia="微軟正黑體" w:hAnsi="Arial"/>
        </w:rPr>
      </w:pPr>
    </w:p>
    <w:p w:rsidR="00006EC7" w:rsidRDefault="00006EC7" w:rsidP="005F3CC6">
      <w:pPr>
        <w:spacing w:line="360" w:lineRule="exact"/>
        <w:ind w:firstLine="480"/>
        <w:jc w:val="both"/>
        <w:rPr>
          <w:rFonts w:ascii="Arial" w:eastAsia="微軟正黑體" w:hAnsi="Arial"/>
        </w:rPr>
      </w:pPr>
    </w:p>
    <w:p w:rsidR="00006EC7" w:rsidRDefault="00006EC7" w:rsidP="005F3CC6">
      <w:pPr>
        <w:spacing w:line="360" w:lineRule="exact"/>
        <w:ind w:firstLine="480"/>
        <w:jc w:val="both"/>
        <w:rPr>
          <w:rFonts w:ascii="Arial" w:eastAsia="微軟正黑體" w:hAnsi="Arial"/>
        </w:rPr>
      </w:pPr>
    </w:p>
    <w:p w:rsidR="00006EC7" w:rsidRDefault="00006EC7" w:rsidP="005F3CC6">
      <w:pPr>
        <w:spacing w:line="360" w:lineRule="exact"/>
        <w:ind w:firstLine="480"/>
        <w:jc w:val="both"/>
        <w:rPr>
          <w:rFonts w:ascii="Arial" w:eastAsia="微軟正黑體" w:hAnsi="Arial"/>
        </w:rPr>
      </w:pPr>
    </w:p>
    <w:p w:rsidR="00006EC7" w:rsidRDefault="00006EC7" w:rsidP="005F3CC6">
      <w:pPr>
        <w:spacing w:line="360" w:lineRule="exact"/>
        <w:ind w:firstLine="480"/>
        <w:jc w:val="both"/>
        <w:rPr>
          <w:rFonts w:ascii="Arial" w:eastAsia="微軟正黑體" w:hAnsi="Arial"/>
        </w:rPr>
      </w:pPr>
    </w:p>
    <w:p w:rsidR="00006EC7" w:rsidRDefault="00006EC7" w:rsidP="005F3CC6">
      <w:pPr>
        <w:spacing w:line="360" w:lineRule="exact"/>
        <w:ind w:firstLine="480"/>
        <w:jc w:val="both"/>
        <w:rPr>
          <w:rFonts w:ascii="Arial" w:eastAsia="微軟正黑體" w:hAnsi="Arial"/>
        </w:rPr>
      </w:pPr>
    </w:p>
    <w:p w:rsidR="007B7F77" w:rsidRDefault="007B7F77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7B7F77" w:rsidRPr="007B7F77" w:rsidRDefault="007B7F77" w:rsidP="00B31B10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  <w:bookmarkStart w:id="4" w:name="_Toc80171797"/>
      <w:r w:rsidRPr="007B7F77">
        <w:rPr>
          <w:rFonts w:ascii="Arial" w:eastAsia="微軟正黑體" w:hAnsi="Arial" w:hint="eastAsia"/>
          <w:sz w:val="28"/>
          <w:szCs w:val="28"/>
        </w:rPr>
        <w:t>第二節</w:t>
      </w:r>
      <w:r w:rsidR="00006EC7">
        <w:rPr>
          <w:rFonts w:ascii="Arial" w:eastAsia="微軟正黑體" w:hAnsi="Arial" w:hint="eastAsia"/>
          <w:sz w:val="28"/>
          <w:szCs w:val="28"/>
        </w:rPr>
        <w:t xml:space="preserve"> </w:t>
      </w:r>
      <w:r w:rsidR="00006EC7">
        <w:rPr>
          <w:rFonts w:ascii="Arial" w:eastAsia="微軟正黑體" w:hAnsi="Arial" w:hint="eastAsia"/>
          <w:sz w:val="28"/>
          <w:szCs w:val="28"/>
        </w:rPr>
        <w:t>實習</w:t>
      </w:r>
      <w:r>
        <w:rPr>
          <w:rFonts w:ascii="Arial" w:eastAsia="微軟正黑體" w:hAnsi="Arial" w:hint="eastAsia"/>
          <w:sz w:val="28"/>
          <w:szCs w:val="28"/>
        </w:rPr>
        <w:t>目的</w:t>
      </w:r>
      <w:bookmarkEnd w:id="4"/>
    </w:p>
    <w:p w:rsidR="00006EC7" w:rsidRDefault="00006EC7" w:rsidP="00B31B10">
      <w:pPr>
        <w:spacing w:line="360" w:lineRule="exact"/>
        <w:jc w:val="both"/>
        <w:rPr>
          <w:rFonts w:ascii="Arial" w:eastAsia="微軟正黑體" w:hAnsi="Arial"/>
          <w:noProof/>
        </w:rPr>
      </w:pPr>
    </w:p>
    <w:p w:rsidR="00006EC7" w:rsidRDefault="00006EC7" w:rsidP="00B31B10">
      <w:pPr>
        <w:spacing w:line="360" w:lineRule="exact"/>
        <w:jc w:val="both"/>
        <w:rPr>
          <w:rFonts w:ascii="Arial" w:eastAsia="微軟正黑體" w:hAnsi="Arial"/>
          <w:noProof/>
        </w:rPr>
      </w:pPr>
    </w:p>
    <w:p w:rsidR="00006EC7" w:rsidRDefault="00006EC7" w:rsidP="00B31B10">
      <w:pPr>
        <w:spacing w:line="360" w:lineRule="exact"/>
        <w:jc w:val="both"/>
        <w:rPr>
          <w:rFonts w:ascii="Arial" w:eastAsia="微軟正黑體" w:hAnsi="Arial"/>
          <w:noProof/>
        </w:rPr>
      </w:pPr>
    </w:p>
    <w:p w:rsidR="007B7F77" w:rsidRPr="007B7F77" w:rsidRDefault="007B7F77" w:rsidP="00B31B10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  <w:bookmarkStart w:id="5" w:name="_Toc80171798"/>
      <w:r w:rsidRPr="007B7F77">
        <w:rPr>
          <w:rFonts w:ascii="Arial" w:eastAsia="微軟正黑體" w:hAnsi="Arial" w:hint="eastAsia"/>
          <w:sz w:val="28"/>
          <w:szCs w:val="28"/>
        </w:rPr>
        <w:t>第三節</w:t>
      </w:r>
      <w:r>
        <w:rPr>
          <w:rFonts w:ascii="Arial" w:eastAsia="微軟正黑體" w:hAnsi="Arial" w:hint="eastAsia"/>
          <w:sz w:val="28"/>
          <w:szCs w:val="28"/>
        </w:rPr>
        <w:t xml:space="preserve"> </w:t>
      </w:r>
      <w:r>
        <w:rPr>
          <w:rFonts w:ascii="Arial" w:eastAsia="微軟正黑體" w:hAnsi="Arial" w:hint="eastAsia"/>
          <w:sz w:val="28"/>
          <w:szCs w:val="28"/>
        </w:rPr>
        <w:t>研究</w:t>
      </w:r>
      <w:r w:rsidR="00A72DBB">
        <w:rPr>
          <w:rFonts w:ascii="Arial" w:eastAsia="微軟正黑體" w:hAnsi="Arial" w:hint="eastAsia"/>
          <w:sz w:val="28"/>
          <w:szCs w:val="28"/>
        </w:rPr>
        <w:t>架構</w:t>
      </w:r>
      <w:bookmarkEnd w:id="5"/>
    </w:p>
    <w:p w:rsidR="007B7F77" w:rsidRDefault="007B7F77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006EC7" w:rsidRDefault="00006EC7">
      <w:pPr>
        <w:widowControl/>
        <w:rPr>
          <w:rFonts w:ascii="Arial" w:eastAsia="微軟正黑體" w:hAnsi="Arial"/>
          <w:sz w:val="32"/>
          <w:szCs w:val="32"/>
        </w:rPr>
      </w:pPr>
      <w:r>
        <w:rPr>
          <w:rFonts w:ascii="Arial" w:eastAsia="微軟正黑體" w:hAnsi="Arial"/>
          <w:sz w:val="32"/>
          <w:szCs w:val="32"/>
        </w:rPr>
        <w:br w:type="page"/>
      </w:r>
    </w:p>
    <w:p w:rsidR="007B7F77" w:rsidRPr="007B7F77" w:rsidRDefault="007B7F77" w:rsidP="002A410E">
      <w:pPr>
        <w:spacing w:line="360" w:lineRule="exact"/>
        <w:jc w:val="center"/>
        <w:outlineLvl w:val="0"/>
        <w:rPr>
          <w:rFonts w:ascii="Arial" w:eastAsia="微軟正黑體" w:hAnsi="Arial"/>
          <w:sz w:val="32"/>
          <w:szCs w:val="32"/>
        </w:rPr>
      </w:pPr>
      <w:bookmarkStart w:id="6" w:name="_Toc80171799"/>
      <w:r w:rsidRPr="007B7F77">
        <w:rPr>
          <w:rFonts w:ascii="Arial" w:eastAsia="微軟正黑體" w:hAnsi="Arial" w:hint="eastAsia"/>
          <w:sz w:val="32"/>
          <w:szCs w:val="32"/>
        </w:rPr>
        <w:lastRenderedPageBreak/>
        <w:t>第二章</w:t>
      </w:r>
      <w:r w:rsidR="00006EC7">
        <w:rPr>
          <w:rFonts w:ascii="Arial" w:eastAsia="微軟正黑體" w:hAnsi="Arial" w:hint="eastAsia"/>
          <w:sz w:val="32"/>
          <w:szCs w:val="32"/>
        </w:rPr>
        <w:t xml:space="preserve"> </w:t>
      </w:r>
      <w:r>
        <w:rPr>
          <w:rFonts w:ascii="Arial" w:eastAsia="微軟正黑體" w:hAnsi="Arial" w:hint="eastAsia"/>
          <w:sz w:val="32"/>
          <w:szCs w:val="32"/>
        </w:rPr>
        <w:t>個案</w:t>
      </w:r>
      <w:r w:rsidR="00006EC7">
        <w:rPr>
          <w:rFonts w:ascii="Arial" w:eastAsia="微軟正黑體" w:hAnsi="Arial" w:hint="eastAsia"/>
          <w:sz w:val="32"/>
          <w:szCs w:val="32"/>
        </w:rPr>
        <w:t>分析</w:t>
      </w:r>
      <w:bookmarkEnd w:id="6"/>
    </w:p>
    <w:p w:rsidR="007B7F77" w:rsidRDefault="007B7F77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7B7F77" w:rsidRPr="007B7F77" w:rsidRDefault="007B7F77" w:rsidP="00B31B10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  <w:bookmarkStart w:id="7" w:name="_Toc80171800"/>
      <w:r w:rsidRPr="007B7F77">
        <w:rPr>
          <w:rFonts w:ascii="Arial" w:eastAsia="微軟正黑體" w:hAnsi="Arial" w:hint="eastAsia"/>
          <w:sz w:val="28"/>
          <w:szCs w:val="28"/>
        </w:rPr>
        <w:t>第一節</w:t>
      </w:r>
      <w:r>
        <w:rPr>
          <w:rFonts w:ascii="Arial" w:eastAsia="微軟正黑體" w:hAnsi="Arial" w:hint="eastAsia"/>
          <w:sz w:val="28"/>
          <w:szCs w:val="28"/>
        </w:rPr>
        <w:t xml:space="preserve"> </w:t>
      </w:r>
      <w:r>
        <w:rPr>
          <w:rFonts w:ascii="Arial" w:eastAsia="微軟正黑體" w:hAnsi="Arial" w:hint="eastAsia"/>
          <w:sz w:val="28"/>
          <w:szCs w:val="28"/>
        </w:rPr>
        <w:t>個案公司簡介</w:t>
      </w:r>
      <w:bookmarkEnd w:id="7"/>
    </w:p>
    <w:p w:rsidR="002A410E" w:rsidRDefault="002A410E" w:rsidP="00D6588C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F9351A" w:rsidRDefault="00F9351A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006EC7" w:rsidRDefault="00006EC7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006EC7" w:rsidRDefault="00006EC7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006EC7" w:rsidRDefault="00006EC7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006EC7" w:rsidRDefault="00006EC7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F9351A" w:rsidRDefault="00F9351A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D6588C" w:rsidRDefault="00D6588C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D6588C" w:rsidRDefault="00D6588C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D6588C" w:rsidRDefault="00D6588C" w:rsidP="00D6588C">
      <w:pPr>
        <w:spacing w:line="360" w:lineRule="exact"/>
        <w:jc w:val="center"/>
        <w:rPr>
          <w:rFonts w:ascii="Arial" w:eastAsia="微軟正黑體" w:hAnsi="Arial"/>
        </w:rPr>
      </w:pPr>
    </w:p>
    <w:p w:rsidR="00B31B10" w:rsidRPr="00D6588C" w:rsidRDefault="007B7F77" w:rsidP="00B31B10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  <w:bookmarkStart w:id="8" w:name="_Toc80171801"/>
      <w:r w:rsidRPr="00D6588C">
        <w:rPr>
          <w:rFonts w:ascii="Arial" w:eastAsia="微軟正黑體" w:hAnsi="Arial" w:hint="eastAsia"/>
          <w:sz w:val="28"/>
          <w:szCs w:val="28"/>
        </w:rPr>
        <w:t>第</w:t>
      </w:r>
      <w:r w:rsidR="00D6588C" w:rsidRPr="00D6588C">
        <w:rPr>
          <w:rFonts w:ascii="Arial" w:eastAsia="微軟正黑體" w:hAnsi="Arial" w:hint="eastAsia"/>
          <w:sz w:val="28"/>
          <w:szCs w:val="28"/>
        </w:rPr>
        <w:t>二節</w:t>
      </w:r>
      <w:r w:rsidRPr="00D6588C">
        <w:rPr>
          <w:rFonts w:ascii="Arial" w:eastAsia="微軟正黑體" w:hAnsi="Arial" w:hint="eastAsia"/>
          <w:sz w:val="28"/>
          <w:szCs w:val="28"/>
        </w:rPr>
        <w:t xml:space="preserve"> </w:t>
      </w:r>
      <w:r w:rsidR="00006EC7">
        <w:rPr>
          <w:rFonts w:ascii="Arial" w:eastAsia="微軟正黑體" w:hAnsi="Arial"/>
          <w:sz w:val="28"/>
          <w:szCs w:val="28"/>
        </w:rPr>
        <w:t>XX</w:t>
      </w:r>
      <w:r w:rsidR="00B31B10" w:rsidRPr="00D6588C">
        <w:rPr>
          <w:rFonts w:ascii="Arial" w:eastAsia="微軟正黑體" w:hAnsi="Arial" w:hint="eastAsia"/>
          <w:sz w:val="28"/>
          <w:szCs w:val="28"/>
        </w:rPr>
        <w:t>門市概況</w:t>
      </w:r>
      <w:bookmarkEnd w:id="8"/>
    </w:p>
    <w:p w:rsidR="002A410E" w:rsidRDefault="002A410E" w:rsidP="00D6588C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006EC7" w:rsidRDefault="00006EC7" w:rsidP="00D6588C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006EC7" w:rsidRDefault="00006EC7" w:rsidP="00D6588C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006EC7" w:rsidRDefault="00006EC7" w:rsidP="00D6588C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006EC7" w:rsidRDefault="00006EC7" w:rsidP="00D6588C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006EC7" w:rsidRDefault="00006EC7" w:rsidP="00D6588C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006EC7" w:rsidRDefault="00006EC7" w:rsidP="00D6588C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006EC7" w:rsidRDefault="00006EC7" w:rsidP="00006EC7">
      <w:pPr>
        <w:spacing w:line="360" w:lineRule="exact"/>
        <w:jc w:val="both"/>
        <w:outlineLvl w:val="1"/>
        <w:rPr>
          <w:rFonts w:ascii="Arial" w:eastAsia="微軟正黑體" w:hAnsi="Arial"/>
          <w:sz w:val="32"/>
          <w:szCs w:val="32"/>
        </w:rPr>
      </w:pPr>
      <w:bookmarkStart w:id="9" w:name="_Toc80171802"/>
      <w:r w:rsidRPr="00D6588C">
        <w:rPr>
          <w:rFonts w:ascii="Arial" w:eastAsia="微軟正黑體" w:hAnsi="Arial" w:hint="eastAsia"/>
          <w:sz w:val="28"/>
          <w:szCs w:val="28"/>
        </w:rPr>
        <w:t>第</w:t>
      </w:r>
      <w:r>
        <w:rPr>
          <w:rFonts w:ascii="Arial" w:eastAsia="微軟正黑體" w:hAnsi="Arial" w:hint="eastAsia"/>
          <w:sz w:val="28"/>
          <w:szCs w:val="28"/>
        </w:rPr>
        <w:t>三</w:t>
      </w:r>
      <w:r w:rsidRPr="00D6588C">
        <w:rPr>
          <w:rFonts w:ascii="Arial" w:eastAsia="微軟正黑體" w:hAnsi="Arial" w:hint="eastAsia"/>
          <w:sz w:val="28"/>
          <w:szCs w:val="28"/>
        </w:rPr>
        <w:t>節</w:t>
      </w:r>
      <w:r w:rsidRPr="00D6588C">
        <w:rPr>
          <w:rFonts w:ascii="Arial" w:eastAsia="微軟正黑體" w:hAnsi="Arial" w:hint="eastAsia"/>
          <w:sz w:val="28"/>
          <w:szCs w:val="28"/>
        </w:rPr>
        <w:t xml:space="preserve"> </w:t>
      </w:r>
      <w:r>
        <w:rPr>
          <w:rFonts w:ascii="Arial" w:eastAsia="微軟正黑體" w:hAnsi="Arial"/>
          <w:sz w:val="28"/>
          <w:szCs w:val="28"/>
        </w:rPr>
        <w:t>DD</w:t>
      </w:r>
      <w:r>
        <w:rPr>
          <w:rFonts w:ascii="Arial" w:eastAsia="微軟正黑體" w:hAnsi="Arial"/>
          <w:sz w:val="28"/>
          <w:szCs w:val="28"/>
        </w:rPr>
        <w:t>商品</w:t>
      </w:r>
      <w:r>
        <w:rPr>
          <w:rFonts w:ascii="Arial" w:eastAsia="微軟正黑體" w:hAnsi="Arial" w:hint="eastAsia"/>
          <w:sz w:val="28"/>
          <w:szCs w:val="28"/>
        </w:rPr>
        <w:t>介紹</w:t>
      </w:r>
      <w:bookmarkEnd w:id="9"/>
      <w:r>
        <w:rPr>
          <w:rFonts w:ascii="Arial" w:eastAsia="微軟正黑體" w:hAnsi="Arial"/>
          <w:sz w:val="32"/>
          <w:szCs w:val="32"/>
        </w:rPr>
        <w:br w:type="page"/>
      </w:r>
    </w:p>
    <w:p w:rsidR="007B7F77" w:rsidRPr="007B7F77" w:rsidRDefault="007B7F77" w:rsidP="002A410E">
      <w:pPr>
        <w:spacing w:line="360" w:lineRule="exact"/>
        <w:jc w:val="center"/>
        <w:outlineLvl w:val="0"/>
        <w:rPr>
          <w:rFonts w:ascii="Arial" w:eastAsia="微軟正黑體" w:hAnsi="Arial"/>
          <w:sz w:val="32"/>
          <w:szCs w:val="32"/>
        </w:rPr>
      </w:pPr>
      <w:bookmarkStart w:id="10" w:name="_Toc80171803"/>
      <w:r w:rsidRPr="007B7F77">
        <w:rPr>
          <w:rFonts w:ascii="Arial" w:eastAsia="微軟正黑體" w:hAnsi="Arial" w:hint="eastAsia"/>
          <w:sz w:val="32"/>
          <w:szCs w:val="32"/>
        </w:rPr>
        <w:lastRenderedPageBreak/>
        <w:t>第三章</w:t>
      </w:r>
      <w:r>
        <w:rPr>
          <w:rFonts w:ascii="Arial" w:eastAsia="微軟正黑體" w:hAnsi="Arial" w:hint="eastAsia"/>
          <w:sz w:val="32"/>
          <w:szCs w:val="32"/>
        </w:rPr>
        <w:t xml:space="preserve"> </w:t>
      </w:r>
      <w:r>
        <w:rPr>
          <w:rFonts w:ascii="Arial" w:eastAsia="微軟正黑體" w:hAnsi="Arial" w:hint="eastAsia"/>
          <w:sz w:val="32"/>
          <w:szCs w:val="32"/>
        </w:rPr>
        <w:t>門市銷售人員服務流程</w:t>
      </w:r>
      <w:r>
        <w:rPr>
          <w:rFonts w:ascii="Arial" w:eastAsia="微軟正黑體" w:hAnsi="Arial" w:hint="eastAsia"/>
          <w:sz w:val="32"/>
          <w:szCs w:val="32"/>
        </w:rPr>
        <w:t>SOP</w:t>
      </w:r>
      <w:bookmarkEnd w:id="10"/>
      <w:r w:rsidR="00CF6286">
        <w:rPr>
          <w:rFonts w:ascii="Arial" w:eastAsia="微軟正黑體" w:hAnsi="Arial" w:hint="eastAsia"/>
          <w:sz w:val="32"/>
          <w:szCs w:val="32"/>
        </w:rPr>
        <w:t>(</w:t>
      </w:r>
      <w:r w:rsidR="00CF6286">
        <w:rPr>
          <w:rFonts w:ascii="Arial" w:eastAsia="微軟正黑體" w:hAnsi="Arial" w:hint="eastAsia"/>
          <w:sz w:val="32"/>
          <w:szCs w:val="32"/>
        </w:rPr>
        <w:t>僅供參考</w:t>
      </w:r>
      <w:r w:rsidR="00CF6286">
        <w:rPr>
          <w:rFonts w:ascii="Arial" w:eastAsia="微軟正黑體" w:hAnsi="Arial" w:hint="eastAsia"/>
          <w:sz w:val="32"/>
          <w:szCs w:val="32"/>
        </w:rPr>
        <w:t>)</w:t>
      </w:r>
    </w:p>
    <w:p w:rsidR="00006EC7" w:rsidRDefault="00006EC7" w:rsidP="00043BB1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</w:p>
    <w:p w:rsidR="00043BB1" w:rsidRPr="00026088" w:rsidRDefault="00043BB1" w:rsidP="00043BB1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  <w:bookmarkStart w:id="11" w:name="_Toc80171804"/>
      <w:r>
        <w:rPr>
          <w:rFonts w:ascii="Arial" w:eastAsia="微軟正黑體" w:hAnsi="Arial" w:hint="eastAsia"/>
          <w:sz w:val="28"/>
          <w:szCs w:val="28"/>
        </w:rPr>
        <w:t>第</w:t>
      </w:r>
      <w:r w:rsidR="00006EC7">
        <w:rPr>
          <w:rFonts w:ascii="Arial" w:eastAsia="微軟正黑體" w:hAnsi="Arial" w:hint="eastAsia"/>
          <w:sz w:val="28"/>
          <w:szCs w:val="28"/>
        </w:rPr>
        <w:t>一</w:t>
      </w:r>
      <w:r w:rsidRPr="00026088">
        <w:rPr>
          <w:rFonts w:ascii="Arial" w:eastAsia="微軟正黑體" w:hAnsi="Arial" w:hint="eastAsia"/>
          <w:sz w:val="28"/>
          <w:szCs w:val="28"/>
        </w:rPr>
        <w:t>節</w:t>
      </w:r>
      <w:r w:rsidRPr="00026088">
        <w:rPr>
          <w:rFonts w:ascii="Arial" w:eastAsia="微軟正黑體" w:hAnsi="Arial" w:hint="eastAsia"/>
          <w:sz w:val="28"/>
          <w:szCs w:val="28"/>
        </w:rPr>
        <w:t xml:space="preserve"> </w:t>
      </w:r>
      <w:r w:rsidRPr="00026088">
        <w:rPr>
          <w:rFonts w:ascii="Arial" w:eastAsia="微軟正黑體" w:hAnsi="Arial" w:hint="eastAsia"/>
          <w:sz w:val="28"/>
          <w:szCs w:val="28"/>
        </w:rPr>
        <w:t>服務流程</w:t>
      </w:r>
      <w:bookmarkEnd w:id="11"/>
    </w:p>
    <w:p w:rsidR="00043BB1" w:rsidRDefault="00043BB1" w:rsidP="00043BB1">
      <w:pPr>
        <w:spacing w:line="360" w:lineRule="exact"/>
        <w:jc w:val="both"/>
        <w:rPr>
          <w:rFonts w:ascii="Arial" w:eastAsia="微軟正黑體" w:hAnsi="Arial"/>
        </w:rPr>
      </w:pPr>
    </w:p>
    <w:p w:rsidR="00043BB1" w:rsidRDefault="00043BB1" w:rsidP="006906AD">
      <w:pPr>
        <w:spacing w:line="360" w:lineRule="exact"/>
        <w:ind w:firstLineChars="50" w:firstLine="120"/>
        <w:jc w:val="both"/>
        <w:outlineLvl w:val="2"/>
        <w:rPr>
          <w:rFonts w:ascii="Arial" w:eastAsia="微軟正黑體" w:hAnsi="Arial"/>
        </w:rPr>
      </w:pPr>
      <w:bookmarkStart w:id="12" w:name="_Toc80171805"/>
      <w:r>
        <w:rPr>
          <w:rFonts w:ascii="Arial" w:eastAsia="微軟正黑體" w:hAnsi="Arial" w:hint="eastAsia"/>
        </w:rPr>
        <w:t>3.</w:t>
      </w:r>
      <w:r w:rsidR="00006EC7">
        <w:rPr>
          <w:rFonts w:ascii="Arial" w:eastAsia="微軟正黑體" w:hAnsi="Arial" w:hint="eastAsia"/>
        </w:rPr>
        <w:t>1</w:t>
      </w:r>
      <w:r>
        <w:rPr>
          <w:rFonts w:ascii="Arial" w:eastAsia="微軟正黑體" w:hAnsi="Arial" w:hint="eastAsia"/>
        </w:rPr>
        <w:t xml:space="preserve">.1 </w:t>
      </w:r>
      <w:r>
        <w:rPr>
          <w:rFonts w:ascii="Arial" w:eastAsia="微軟正黑體" w:hAnsi="Arial" w:hint="eastAsia"/>
        </w:rPr>
        <w:t>服務流程</w:t>
      </w:r>
      <w:bookmarkEnd w:id="12"/>
    </w:p>
    <w:p w:rsidR="00043BB1" w:rsidRDefault="00043BB1" w:rsidP="00043BB1">
      <w:pPr>
        <w:spacing w:line="360" w:lineRule="exact"/>
        <w:jc w:val="both"/>
        <w:rPr>
          <w:rFonts w:ascii="Arial" w:eastAsia="微軟正黑體" w:hAnsi="Arial"/>
        </w:rPr>
      </w:pPr>
    </w:p>
    <w:p w:rsidR="001379CE" w:rsidRDefault="009A1F6F" w:rsidP="009A1F6F">
      <w:pPr>
        <w:widowControl/>
        <w:jc w:val="center"/>
        <w:rPr>
          <w:rFonts w:ascii="Arial" w:eastAsia="微軟正黑體" w:hAnsi="Arial"/>
        </w:rPr>
      </w:pPr>
      <w:r>
        <w:rPr>
          <w:rFonts w:ascii="Arial" w:eastAsia="微軟正黑體" w:hAnsi="Arial" w:hint="eastAsia"/>
          <w:noProof/>
        </w:rPr>
        <w:drawing>
          <wp:inline distT="0" distB="0" distL="0" distR="0" wp14:anchorId="1494C577" wp14:editId="2A6827A5">
            <wp:extent cx="4400550" cy="6583680"/>
            <wp:effectExtent l="0" t="0" r="0" b="762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522" cy="659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BB1" w:rsidRDefault="009A1F6F" w:rsidP="009A1F6F">
      <w:pPr>
        <w:widowControl/>
        <w:jc w:val="center"/>
        <w:outlineLvl w:val="3"/>
        <w:rPr>
          <w:rFonts w:ascii="Arial" w:eastAsia="微軟正黑體" w:hAnsi="Arial"/>
        </w:rPr>
      </w:pPr>
      <w:bookmarkStart w:id="13" w:name="_Toc388365679"/>
      <w:bookmarkStart w:id="14" w:name="_Toc388401229"/>
      <w:bookmarkStart w:id="15" w:name="_Toc80171644"/>
      <w:bookmarkStart w:id="16" w:name="_Toc80171655"/>
      <w:r>
        <w:rPr>
          <w:rFonts w:ascii="Arial" w:eastAsia="微軟正黑體" w:hAnsi="Arial" w:hint="eastAsia"/>
        </w:rPr>
        <w:t>圖</w:t>
      </w:r>
      <w:r>
        <w:rPr>
          <w:rFonts w:ascii="Arial" w:eastAsia="微軟正黑體" w:hAnsi="Arial" w:hint="eastAsia"/>
        </w:rPr>
        <w:t>3.</w:t>
      </w:r>
      <w:r w:rsidR="00006EC7">
        <w:rPr>
          <w:rFonts w:ascii="Arial" w:eastAsia="微軟正黑體" w:hAnsi="Arial"/>
        </w:rPr>
        <w:t>1</w:t>
      </w:r>
      <w:r>
        <w:rPr>
          <w:rFonts w:ascii="Arial" w:eastAsia="微軟正黑體" w:hAnsi="Arial" w:hint="eastAsia"/>
        </w:rPr>
        <w:t>.1</w:t>
      </w:r>
      <w:r>
        <w:rPr>
          <w:rFonts w:ascii="Arial" w:eastAsia="微軟正黑體" w:hAnsi="Arial" w:hint="eastAsia"/>
        </w:rPr>
        <w:t>服務流程圖</w:t>
      </w:r>
      <w:bookmarkEnd w:id="13"/>
      <w:bookmarkEnd w:id="14"/>
      <w:bookmarkEnd w:id="15"/>
      <w:bookmarkEnd w:id="16"/>
    </w:p>
    <w:p w:rsidR="00043BB1" w:rsidRDefault="00043BB1" w:rsidP="00043BB1">
      <w:pPr>
        <w:spacing w:line="360" w:lineRule="exact"/>
        <w:jc w:val="both"/>
        <w:outlineLvl w:val="2"/>
        <w:rPr>
          <w:rFonts w:ascii="Arial" w:eastAsia="微軟正黑體" w:hAnsi="Arial"/>
        </w:rPr>
      </w:pPr>
      <w:bookmarkStart w:id="17" w:name="_Toc80171806"/>
      <w:r>
        <w:rPr>
          <w:rFonts w:ascii="Arial" w:eastAsia="微軟正黑體" w:hAnsi="Arial" w:hint="eastAsia"/>
        </w:rPr>
        <w:lastRenderedPageBreak/>
        <w:t>3.</w:t>
      </w:r>
      <w:r w:rsidR="00006EC7">
        <w:rPr>
          <w:rFonts w:ascii="Arial" w:eastAsia="微軟正黑體" w:hAnsi="Arial"/>
        </w:rPr>
        <w:t>1</w:t>
      </w:r>
      <w:r>
        <w:rPr>
          <w:rFonts w:ascii="Arial" w:eastAsia="微軟正黑體" w:hAnsi="Arial" w:hint="eastAsia"/>
        </w:rPr>
        <w:t>.</w:t>
      </w:r>
      <w:r w:rsidR="00937C11">
        <w:rPr>
          <w:rFonts w:ascii="Arial" w:eastAsia="微軟正黑體" w:hAnsi="Arial" w:hint="eastAsia"/>
        </w:rPr>
        <w:t>2</w:t>
      </w:r>
      <w:r>
        <w:rPr>
          <w:rFonts w:ascii="Arial" w:eastAsia="微軟正黑體" w:hAnsi="Arial" w:hint="eastAsia"/>
        </w:rPr>
        <w:t xml:space="preserve"> </w:t>
      </w:r>
      <w:r>
        <w:rPr>
          <w:rFonts w:ascii="Arial" w:eastAsia="微軟正黑體" w:hAnsi="Arial" w:hint="eastAsia"/>
        </w:rPr>
        <w:t>服務稽核</w:t>
      </w:r>
      <w:r w:rsidR="00326A74">
        <w:rPr>
          <w:rFonts w:ascii="Arial" w:eastAsia="微軟正黑體" w:hAnsi="Arial" w:hint="eastAsia"/>
        </w:rPr>
        <w:t>表</w:t>
      </w:r>
      <w:bookmarkEnd w:id="17"/>
    </w:p>
    <w:p w:rsidR="00043BB1" w:rsidRDefault="00CF6286" w:rsidP="00CF6286">
      <w:pPr>
        <w:spacing w:line="360" w:lineRule="exact"/>
        <w:jc w:val="center"/>
        <w:outlineLvl w:val="3"/>
        <w:rPr>
          <w:rFonts w:ascii="Arial" w:eastAsia="微軟正黑體" w:hAnsi="Arial" w:hint="eastAsia"/>
        </w:rPr>
      </w:pPr>
      <w:bookmarkStart w:id="18" w:name="_Toc388365509"/>
      <w:bookmarkStart w:id="19" w:name="_Toc388401282"/>
      <w:bookmarkStart w:id="20" w:name="_Toc80171645"/>
      <w:bookmarkStart w:id="21" w:name="_Toc80171656"/>
      <w:r>
        <w:rPr>
          <w:rFonts w:ascii="Arial" w:eastAsia="微軟正黑體" w:hAnsi="Arial" w:hint="eastAsia"/>
        </w:rPr>
        <w:t>表</w:t>
      </w:r>
      <w:r>
        <w:rPr>
          <w:rFonts w:ascii="Arial" w:eastAsia="微軟正黑體" w:hAnsi="Arial" w:hint="eastAsia"/>
        </w:rPr>
        <w:t>3.</w:t>
      </w:r>
      <w:r>
        <w:rPr>
          <w:rFonts w:ascii="Arial" w:eastAsia="微軟正黑體" w:hAnsi="Arial"/>
        </w:rPr>
        <w:t>1</w:t>
      </w:r>
      <w:r>
        <w:rPr>
          <w:rFonts w:ascii="Arial" w:eastAsia="微軟正黑體" w:hAnsi="Arial" w:hint="eastAsia"/>
        </w:rPr>
        <w:t>.2</w:t>
      </w:r>
      <w:r>
        <w:rPr>
          <w:rFonts w:ascii="Arial" w:eastAsia="微軟正黑體" w:hAnsi="Arial" w:hint="eastAsia"/>
        </w:rPr>
        <w:t>服務稽核表</w:t>
      </w:r>
      <w:bookmarkEnd w:id="18"/>
      <w:bookmarkEnd w:id="19"/>
      <w:bookmarkEnd w:id="20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490"/>
        <w:gridCol w:w="5037"/>
        <w:gridCol w:w="496"/>
        <w:gridCol w:w="531"/>
        <w:gridCol w:w="490"/>
      </w:tblGrid>
      <w:tr w:rsidR="00626999" w:rsidRPr="00626999" w:rsidTr="00626999">
        <w:trPr>
          <w:trHeight w:val="315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稽核項目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配分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得分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備註</w:t>
            </w: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 w:val="restar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儀容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制服及圍裙是否乾淨、清潔、平整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頭髮是否整理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 w:val="restar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服務態度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是否面帶微笑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是否隨時親切寒暄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是否執行入店、離店招呼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行走時目光與顧客接觸是否微笑點頭示意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 w:val="restar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服務流程執行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是否微笑遞上DM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是否介紹明星商品、推薦公司檔期款式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結帳時詢問是否需要統編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結帳時是否有與顧客確認點餐內容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是否確實給予發票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內用蛋糕是否完整盤飾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內用送餐是否有告知客人口味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內用是否有確認餐點全部到齊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外帶是否有確認單號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外帶是否有告知保存期限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外帶是否有告知食用方法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vMerge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966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外帶是否有告知保存方法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626999" w:rsidRPr="00626999" w:rsidTr="00626999">
        <w:trPr>
          <w:trHeight w:val="315"/>
        </w:trPr>
        <w:tc>
          <w:tcPr>
            <w:tcW w:w="852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966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62699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是否提供顧客其他協助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626999" w:rsidRPr="00626999" w:rsidRDefault="00626999" w:rsidP="00626999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0B5200" w:rsidRDefault="000B5200" w:rsidP="00043BB1">
      <w:pPr>
        <w:spacing w:line="360" w:lineRule="exact"/>
        <w:jc w:val="both"/>
        <w:rPr>
          <w:rFonts w:ascii="Arial" w:eastAsia="微軟正黑體" w:hAnsi="Arial"/>
        </w:rPr>
      </w:pPr>
    </w:p>
    <w:p w:rsidR="000B5200" w:rsidRDefault="000B5200" w:rsidP="00043BB1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經理：</w:t>
      </w:r>
      <w:r>
        <w:rPr>
          <w:rFonts w:ascii="Arial" w:eastAsia="微軟正黑體" w:hAnsi="Arial" w:hint="eastAsia"/>
        </w:rPr>
        <w:t xml:space="preserve">                  </w:t>
      </w:r>
      <w:r>
        <w:rPr>
          <w:rFonts w:ascii="Arial" w:eastAsia="微軟正黑體" w:hAnsi="Arial" w:hint="eastAsia"/>
        </w:rPr>
        <w:t>店長：</w:t>
      </w:r>
      <w:r>
        <w:rPr>
          <w:rFonts w:ascii="Arial" w:eastAsia="微軟正黑體" w:hAnsi="Arial" w:hint="eastAsia"/>
        </w:rPr>
        <w:t xml:space="preserve">                   </w:t>
      </w:r>
      <w:r>
        <w:rPr>
          <w:rFonts w:ascii="Arial" w:eastAsia="微軟正黑體" w:hAnsi="Arial" w:hint="eastAsia"/>
        </w:rPr>
        <w:t>稽核人員：</w:t>
      </w:r>
      <w:r>
        <w:rPr>
          <w:rFonts w:ascii="Arial" w:eastAsia="微軟正黑體" w:hAnsi="Arial" w:hint="eastAsia"/>
        </w:rPr>
        <w:t xml:space="preserve">             </w:t>
      </w:r>
    </w:p>
    <w:p w:rsidR="000B5200" w:rsidRPr="00626999" w:rsidRDefault="000B5200" w:rsidP="00043BB1">
      <w:pPr>
        <w:spacing w:line="360" w:lineRule="exact"/>
        <w:jc w:val="both"/>
        <w:rPr>
          <w:rFonts w:ascii="Arial" w:eastAsia="微軟正黑體" w:hAnsi="Arial"/>
        </w:rPr>
      </w:pPr>
    </w:p>
    <w:p w:rsidR="00043BB1" w:rsidRDefault="00043BB1" w:rsidP="00043BB1">
      <w:pPr>
        <w:spacing w:line="360" w:lineRule="exact"/>
        <w:jc w:val="both"/>
        <w:rPr>
          <w:rFonts w:ascii="Arial" w:eastAsia="微軟正黑體" w:hAnsi="Arial"/>
        </w:rPr>
      </w:pPr>
    </w:p>
    <w:p w:rsidR="00043BB1" w:rsidRDefault="00043BB1" w:rsidP="00043BB1">
      <w:pPr>
        <w:widowControl/>
        <w:jc w:val="both"/>
        <w:rPr>
          <w:rFonts w:ascii="Arial" w:eastAsia="微軟正黑體" w:hAnsi="Arial"/>
        </w:rPr>
      </w:pPr>
      <w:r>
        <w:rPr>
          <w:rFonts w:ascii="Arial" w:eastAsia="微軟正黑體" w:hAnsi="Arial"/>
        </w:rPr>
        <w:br w:type="page"/>
      </w:r>
    </w:p>
    <w:p w:rsidR="004D0A95" w:rsidRPr="00026088" w:rsidRDefault="00043BB1" w:rsidP="00B31B10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  <w:bookmarkStart w:id="22" w:name="_Toc80171807"/>
      <w:r>
        <w:rPr>
          <w:rFonts w:ascii="Arial" w:eastAsia="微軟正黑體" w:hAnsi="Arial" w:hint="eastAsia"/>
          <w:sz w:val="28"/>
          <w:szCs w:val="28"/>
        </w:rPr>
        <w:lastRenderedPageBreak/>
        <w:t>第</w:t>
      </w:r>
      <w:r w:rsidR="00006EC7">
        <w:rPr>
          <w:rFonts w:ascii="Arial" w:eastAsia="微軟正黑體" w:hAnsi="Arial" w:hint="eastAsia"/>
          <w:sz w:val="28"/>
          <w:szCs w:val="28"/>
        </w:rPr>
        <w:t>二</w:t>
      </w:r>
      <w:r w:rsidR="004D0A95" w:rsidRPr="00026088">
        <w:rPr>
          <w:rFonts w:ascii="Arial" w:eastAsia="微軟正黑體" w:hAnsi="Arial" w:hint="eastAsia"/>
          <w:sz w:val="28"/>
          <w:szCs w:val="28"/>
        </w:rPr>
        <w:t>節</w:t>
      </w:r>
      <w:r w:rsidR="004D0A95" w:rsidRPr="00026088">
        <w:rPr>
          <w:rFonts w:ascii="Arial" w:eastAsia="微軟正黑體" w:hAnsi="Arial" w:hint="eastAsia"/>
          <w:sz w:val="28"/>
          <w:szCs w:val="28"/>
        </w:rPr>
        <w:t xml:space="preserve"> </w:t>
      </w:r>
      <w:r w:rsidR="004D0A95" w:rsidRPr="00026088">
        <w:rPr>
          <w:rFonts w:ascii="Arial" w:eastAsia="微軟正黑體" w:hAnsi="Arial" w:hint="eastAsia"/>
          <w:sz w:val="28"/>
          <w:szCs w:val="28"/>
        </w:rPr>
        <w:t>服務技巧</w:t>
      </w:r>
      <w:r w:rsidR="00026088" w:rsidRPr="00026088">
        <w:rPr>
          <w:rFonts w:ascii="Arial" w:eastAsia="微軟正黑體" w:hAnsi="Arial"/>
          <w:sz w:val="28"/>
          <w:szCs w:val="28"/>
        </w:rPr>
        <w:t>Service</w:t>
      </w:r>
      <w:bookmarkEnd w:id="22"/>
    </w:p>
    <w:p w:rsidR="004D0A95" w:rsidRDefault="004D0A95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4D0A95" w:rsidRDefault="00043BB1" w:rsidP="00B31B10">
      <w:pPr>
        <w:spacing w:line="360" w:lineRule="exact"/>
        <w:jc w:val="both"/>
        <w:outlineLvl w:val="2"/>
        <w:rPr>
          <w:rFonts w:ascii="Arial" w:eastAsia="微軟正黑體" w:hAnsi="Arial"/>
        </w:rPr>
      </w:pPr>
      <w:bookmarkStart w:id="23" w:name="_Toc80171808"/>
      <w:r>
        <w:rPr>
          <w:rFonts w:ascii="Arial" w:eastAsia="微軟正黑體" w:hAnsi="Arial" w:hint="eastAsia"/>
        </w:rPr>
        <w:t>3.</w:t>
      </w:r>
      <w:r w:rsidR="00006EC7">
        <w:rPr>
          <w:rFonts w:ascii="Arial" w:eastAsia="微軟正黑體" w:hAnsi="Arial"/>
        </w:rPr>
        <w:t>2</w:t>
      </w:r>
      <w:r>
        <w:rPr>
          <w:rFonts w:ascii="Arial" w:eastAsia="微軟正黑體" w:hAnsi="Arial" w:hint="eastAsia"/>
        </w:rPr>
        <w:t>.1</w:t>
      </w:r>
      <w:r w:rsidR="00026088">
        <w:rPr>
          <w:rFonts w:ascii="Arial" w:eastAsia="微軟正黑體" w:hAnsi="Arial" w:hint="eastAsia"/>
        </w:rPr>
        <w:t xml:space="preserve"> </w:t>
      </w:r>
      <w:r w:rsidR="00026088">
        <w:rPr>
          <w:rFonts w:ascii="Arial" w:eastAsia="微軟正黑體" w:hAnsi="Arial" w:hint="eastAsia"/>
        </w:rPr>
        <w:t>服務特質</w:t>
      </w:r>
      <w:bookmarkEnd w:id="23"/>
    </w:p>
    <w:p w:rsidR="005879EE" w:rsidRDefault="005879EE" w:rsidP="00EB51F7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  <w:r>
        <w:rPr>
          <w:rFonts w:ascii="Arial" w:eastAsia="微軟正黑體" w:hAnsi="Arial"/>
          <w:noProof/>
        </w:rPr>
        <w:drawing>
          <wp:anchor distT="0" distB="0" distL="114300" distR="114300" simplePos="0" relativeHeight="251665408" behindDoc="0" locked="0" layoutInCell="1" allowOverlap="1" wp14:anchorId="6895B023" wp14:editId="51930A6D">
            <wp:simplePos x="0" y="0"/>
            <wp:positionH relativeFrom="column">
              <wp:posOffset>64770</wp:posOffset>
            </wp:positionH>
            <wp:positionV relativeFrom="paragraph">
              <wp:posOffset>113030</wp:posOffset>
            </wp:positionV>
            <wp:extent cx="5104130" cy="2733040"/>
            <wp:effectExtent l="0" t="0" r="0" b="10160"/>
            <wp:wrapTopAndBottom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9EE" w:rsidRDefault="00476980" w:rsidP="00476980">
      <w:pPr>
        <w:spacing w:line="360" w:lineRule="exact"/>
        <w:jc w:val="center"/>
        <w:outlineLvl w:val="3"/>
        <w:rPr>
          <w:rFonts w:ascii="Arial" w:eastAsia="微軟正黑體" w:hAnsi="Arial"/>
        </w:rPr>
      </w:pPr>
      <w:bookmarkStart w:id="24" w:name="_Toc388365681"/>
      <w:bookmarkStart w:id="25" w:name="_Toc388401231"/>
      <w:bookmarkStart w:id="26" w:name="_Toc80171646"/>
      <w:bookmarkStart w:id="27" w:name="_Toc80171657"/>
      <w:r>
        <w:rPr>
          <w:rFonts w:ascii="Arial" w:eastAsia="微軟正黑體" w:hAnsi="Arial" w:hint="eastAsia"/>
        </w:rPr>
        <w:t>圖</w:t>
      </w:r>
      <w:r>
        <w:rPr>
          <w:rFonts w:ascii="Arial" w:eastAsia="微軟正黑體" w:hAnsi="Arial" w:hint="eastAsia"/>
        </w:rPr>
        <w:t>3.</w:t>
      </w:r>
      <w:r w:rsidR="00006EC7">
        <w:rPr>
          <w:rFonts w:ascii="Arial" w:eastAsia="微軟正黑體" w:hAnsi="Arial"/>
        </w:rPr>
        <w:t>2</w:t>
      </w:r>
      <w:r>
        <w:rPr>
          <w:rFonts w:ascii="Arial" w:eastAsia="微軟正黑體" w:hAnsi="Arial" w:hint="eastAsia"/>
        </w:rPr>
        <w:t>.1</w:t>
      </w:r>
      <w:r>
        <w:rPr>
          <w:rFonts w:ascii="Arial" w:eastAsia="微軟正黑體" w:hAnsi="Arial" w:hint="eastAsia"/>
        </w:rPr>
        <w:t>服務五要素</w:t>
      </w:r>
      <w:bookmarkEnd w:id="24"/>
      <w:bookmarkEnd w:id="25"/>
      <w:bookmarkEnd w:id="26"/>
      <w:bookmarkEnd w:id="27"/>
    </w:p>
    <w:p w:rsidR="004D0A95" w:rsidRPr="00404829" w:rsidRDefault="00455C1F" w:rsidP="00404829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表情</w:t>
      </w:r>
    </w:p>
    <w:p w:rsidR="00EB51F7" w:rsidRDefault="00A64338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1.</w:t>
      </w:r>
      <w:r>
        <w:rPr>
          <w:rFonts w:ascii="Arial" w:eastAsia="微軟正黑體" w:hAnsi="Arial" w:hint="eastAsia"/>
        </w:rPr>
        <w:t>顧客都是抱著愉快的心情前來享用，微笑很容易得到顧客共鳴，而使自己及顧客心情愉快。</w:t>
      </w:r>
    </w:p>
    <w:p w:rsidR="004D0A95" w:rsidRPr="00A64338" w:rsidRDefault="00A64338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2.</w:t>
      </w:r>
      <w:r>
        <w:rPr>
          <w:rFonts w:ascii="Arial" w:eastAsia="微軟正黑體" w:hAnsi="Arial" w:hint="eastAsia"/>
        </w:rPr>
        <w:t>隨時隨地都要保持心平氣和，將微笑永遠掛在臉上。</w:t>
      </w:r>
    </w:p>
    <w:p w:rsidR="00026088" w:rsidRPr="00404829" w:rsidRDefault="00455C1F" w:rsidP="00404829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語言</w:t>
      </w:r>
    </w:p>
    <w:p w:rsidR="00A64338" w:rsidRDefault="00A64338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1.</w:t>
      </w:r>
      <w:r>
        <w:rPr>
          <w:rFonts w:ascii="Arial" w:eastAsia="微軟正黑體" w:hAnsi="Arial" w:hint="eastAsia"/>
        </w:rPr>
        <w:t>依據具體真誠的讚美，可以讓顧客深深地記得你。</w:t>
      </w:r>
    </w:p>
    <w:p w:rsidR="00A64338" w:rsidRPr="00A64338" w:rsidRDefault="00A64338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2.</w:t>
      </w:r>
      <w:r>
        <w:rPr>
          <w:rFonts w:ascii="Arial" w:eastAsia="微軟正黑體" w:hAnsi="Arial" w:hint="eastAsia"/>
        </w:rPr>
        <w:t>找出每一位顧客值得讚美的地方，並及時給予真誠的讚美。</w:t>
      </w:r>
      <w:r>
        <w:rPr>
          <w:rFonts w:ascii="Arial" w:eastAsia="微軟正黑體" w:hAnsi="Arial"/>
        </w:rPr>
        <w:t>E</w:t>
      </w:r>
      <w:r>
        <w:rPr>
          <w:rFonts w:ascii="Arial" w:eastAsia="微軟正黑體" w:hAnsi="Arial" w:hint="eastAsia"/>
        </w:rPr>
        <w:t>x</w:t>
      </w:r>
      <w:r>
        <w:rPr>
          <w:rFonts w:ascii="Arial" w:eastAsia="微軟正黑體" w:hAnsi="Arial" w:hint="eastAsia"/>
        </w:rPr>
        <w:t>：衣著、髮型、體態、氣質、修養、等。</w:t>
      </w:r>
    </w:p>
    <w:p w:rsidR="00CD6407" w:rsidRPr="00404829" w:rsidRDefault="00455C1F" w:rsidP="00404829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態度</w:t>
      </w:r>
    </w:p>
    <w:p w:rsidR="00A64338" w:rsidRDefault="00CD6407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1.</w:t>
      </w:r>
      <w:r>
        <w:rPr>
          <w:rFonts w:ascii="Arial" w:eastAsia="微軟正黑體" w:hAnsi="Arial" w:hint="eastAsia"/>
        </w:rPr>
        <w:t>將顧客以貴賓、好友相待，你一定會得到相同的回報。</w:t>
      </w:r>
    </w:p>
    <w:p w:rsidR="00A64338" w:rsidRDefault="00CD6407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2.</w:t>
      </w:r>
      <w:r>
        <w:rPr>
          <w:rFonts w:ascii="Arial" w:eastAsia="微軟正黑體" w:hAnsi="Arial" w:hint="eastAsia"/>
        </w:rPr>
        <w:t>以謙遜的態度、優雅的肢體語言，表達你對顧客的尊崇，去感動每一位顧客。</w:t>
      </w:r>
    </w:p>
    <w:p w:rsidR="00CD6407" w:rsidRPr="00404829" w:rsidRDefault="00455C1F" w:rsidP="00404829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行動</w:t>
      </w:r>
    </w:p>
    <w:p w:rsidR="00CD6407" w:rsidRDefault="00CD6407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1.</w:t>
      </w:r>
      <w:r>
        <w:rPr>
          <w:rFonts w:ascii="Arial" w:eastAsia="微軟正黑體" w:hAnsi="Arial" w:hint="eastAsia"/>
        </w:rPr>
        <w:t>行動是最可以表達的方式之一，也是讓顧客了解你內心的意思</w:t>
      </w:r>
      <w:r w:rsidR="00F051E2">
        <w:rPr>
          <w:rFonts w:ascii="Arial" w:eastAsia="微軟正黑體" w:hAnsi="Arial" w:hint="eastAsia"/>
        </w:rPr>
        <w:t>，最快速的方法。</w:t>
      </w:r>
    </w:p>
    <w:p w:rsidR="00CD6407" w:rsidRDefault="00F051E2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2.</w:t>
      </w:r>
      <w:r>
        <w:rPr>
          <w:rFonts w:ascii="Arial" w:eastAsia="微軟正黑體" w:hAnsi="Arial" w:hint="eastAsia"/>
        </w:rPr>
        <w:t>用最高的敏感度，察覺顧客的需求，並以最快的速度滿足顧客，顧客一定會察覺你的細心。</w:t>
      </w:r>
    </w:p>
    <w:p w:rsidR="00F051E2" w:rsidRPr="00404829" w:rsidRDefault="00455C1F" w:rsidP="00404829">
      <w:pPr>
        <w:pStyle w:val="aa"/>
        <w:numPr>
          <w:ilvl w:val="0"/>
          <w:numId w:val="3"/>
        </w:numPr>
        <w:spacing w:line="360" w:lineRule="exact"/>
        <w:ind w:leftChars="0"/>
        <w:jc w:val="both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觀察</w:t>
      </w:r>
    </w:p>
    <w:p w:rsidR="00F051E2" w:rsidRPr="00F051E2" w:rsidRDefault="00F051E2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1.</w:t>
      </w:r>
      <w:r>
        <w:rPr>
          <w:rFonts w:ascii="Arial" w:eastAsia="微軟正黑體" w:hAnsi="Arial" w:hint="eastAsia"/>
        </w:rPr>
        <w:t>在顧客提出之前，滿足顧客需求就是顧客管動的關鍵。</w:t>
      </w:r>
    </w:p>
    <w:p w:rsidR="00F051E2" w:rsidRDefault="00F051E2" w:rsidP="00404829">
      <w:pPr>
        <w:spacing w:line="360" w:lineRule="exact"/>
        <w:ind w:leftChars="100" w:left="425" w:hangingChars="77" w:hanging="185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2.</w:t>
      </w:r>
      <w:r>
        <w:rPr>
          <w:rFonts w:ascii="Arial" w:eastAsia="微軟正黑體" w:hAnsi="Arial" w:hint="eastAsia"/>
        </w:rPr>
        <w:t>善於觀察顧客表情與肢體語言的習慣，熟悉互動技巧，竟能和每一位顧客建立永久關係。</w:t>
      </w:r>
      <w:r>
        <w:rPr>
          <w:rFonts w:ascii="Arial" w:eastAsia="微軟正黑體" w:hAnsi="Arial"/>
        </w:rPr>
        <w:br w:type="page"/>
      </w:r>
    </w:p>
    <w:p w:rsidR="00026088" w:rsidRDefault="00043BB1" w:rsidP="00121AC1">
      <w:pPr>
        <w:spacing w:line="360" w:lineRule="exact"/>
        <w:ind w:firstLineChars="50" w:firstLine="120"/>
        <w:jc w:val="both"/>
        <w:outlineLvl w:val="2"/>
        <w:rPr>
          <w:rFonts w:ascii="Arial" w:eastAsia="微軟正黑體" w:hAnsi="Arial"/>
        </w:rPr>
      </w:pPr>
      <w:bookmarkStart w:id="28" w:name="_Toc80171809"/>
      <w:r>
        <w:rPr>
          <w:rFonts w:ascii="Arial" w:eastAsia="微軟正黑體" w:hAnsi="Arial" w:hint="eastAsia"/>
        </w:rPr>
        <w:lastRenderedPageBreak/>
        <w:t>3.</w:t>
      </w:r>
      <w:r w:rsidR="00006EC7">
        <w:rPr>
          <w:rFonts w:ascii="Arial" w:eastAsia="微軟正黑體" w:hAnsi="Arial"/>
        </w:rPr>
        <w:t>2</w:t>
      </w:r>
      <w:r>
        <w:rPr>
          <w:rFonts w:ascii="Arial" w:eastAsia="微軟正黑體" w:hAnsi="Arial" w:hint="eastAsia"/>
        </w:rPr>
        <w:t>.2</w:t>
      </w:r>
      <w:r w:rsidR="00026088">
        <w:rPr>
          <w:rFonts w:ascii="Arial" w:eastAsia="微軟正黑體" w:hAnsi="Arial" w:hint="eastAsia"/>
        </w:rPr>
        <w:t xml:space="preserve"> </w:t>
      </w:r>
      <w:r w:rsidR="00026088">
        <w:rPr>
          <w:rFonts w:ascii="Arial" w:eastAsia="微軟正黑體" w:hAnsi="Arial" w:hint="eastAsia"/>
        </w:rPr>
        <w:t>顧客肢體語言及表情</w:t>
      </w:r>
      <w:bookmarkEnd w:id="28"/>
    </w:p>
    <w:p w:rsidR="00E45F98" w:rsidRDefault="00E45F98" w:rsidP="00F051E2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026088" w:rsidRDefault="008C1769" w:rsidP="008C1769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  <w:r w:rsidRPr="00874931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2336" behindDoc="1" locked="0" layoutInCell="1" allowOverlap="1" wp14:anchorId="1103DE07" wp14:editId="5C6971A2">
            <wp:simplePos x="0" y="0"/>
            <wp:positionH relativeFrom="column">
              <wp:posOffset>969645</wp:posOffset>
            </wp:positionH>
            <wp:positionV relativeFrom="paragraph">
              <wp:posOffset>914400</wp:posOffset>
            </wp:positionV>
            <wp:extent cx="3888105" cy="2501900"/>
            <wp:effectExtent l="0" t="57150" r="0" b="0"/>
            <wp:wrapTopAndBottom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1E2">
        <w:rPr>
          <w:rFonts w:ascii="Arial" w:eastAsia="微軟正黑體" w:hAnsi="Arial" w:hint="eastAsia"/>
        </w:rPr>
        <w:t>顧客的肢體語言及表情</w:t>
      </w:r>
      <w:r w:rsidR="005F19E7">
        <w:rPr>
          <w:rFonts w:ascii="Arial" w:eastAsia="微軟正黑體" w:hAnsi="Arial" w:hint="eastAsia"/>
        </w:rPr>
        <w:t>關鍵在於「在顧客上尚未提出之前，滿足顧客需求」，透過閱讀顧客的肢體語言及表情察覺顧客內心想法，</w:t>
      </w:r>
      <w:r w:rsidR="00230A15">
        <w:rPr>
          <w:rFonts w:ascii="Arial" w:eastAsia="微軟正黑體" w:hAnsi="Arial" w:hint="eastAsia"/>
        </w:rPr>
        <w:t>在顧客尚未提出之前趨前致意，讓顧客備感窩心。</w:t>
      </w:r>
    </w:p>
    <w:p w:rsidR="00CB0513" w:rsidRDefault="00CB0513" w:rsidP="00CB0513">
      <w:pPr>
        <w:spacing w:line="360" w:lineRule="exact"/>
        <w:jc w:val="center"/>
        <w:rPr>
          <w:rFonts w:ascii="Arial" w:eastAsia="微軟正黑體" w:hAnsi="Arial"/>
        </w:rPr>
      </w:pPr>
    </w:p>
    <w:p w:rsidR="008C1769" w:rsidRDefault="00CB0513" w:rsidP="00CB0513">
      <w:pPr>
        <w:spacing w:line="360" w:lineRule="exact"/>
        <w:jc w:val="center"/>
        <w:outlineLvl w:val="3"/>
        <w:rPr>
          <w:rFonts w:ascii="Arial" w:eastAsia="微軟正黑體" w:hAnsi="Arial"/>
        </w:rPr>
      </w:pPr>
      <w:bookmarkStart w:id="29" w:name="_Toc387607943"/>
      <w:bookmarkStart w:id="30" w:name="_Toc388365682"/>
      <w:bookmarkStart w:id="31" w:name="_Toc388401232"/>
      <w:bookmarkStart w:id="32" w:name="_Toc80171647"/>
      <w:bookmarkStart w:id="33" w:name="_Toc80171658"/>
      <w:r>
        <w:rPr>
          <w:rFonts w:ascii="Arial" w:eastAsia="微軟正黑體" w:hAnsi="Arial" w:hint="eastAsia"/>
        </w:rPr>
        <w:t>圖</w:t>
      </w:r>
      <w:r w:rsidR="00043BB1">
        <w:rPr>
          <w:rFonts w:ascii="Arial" w:eastAsia="微軟正黑體" w:hAnsi="Arial" w:hint="eastAsia"/>
        </w:rPr>
        <w:t>3.</w:t>
      </w:r>
      <w:r w:rsidR="00006EC7">
        <w:rPr>
          <w:rFonts w:ascii="Arial" w:eastAsia="微軟正黑體" w:hAnsi="Arial"/>
        </w:rPr>
        <w:t>2</w:t>
      </w:r>
      <w:r w:rsidR="00043BB1">
        <w:rPr>
          <w:rFonts w:ascii="Arial" w:eastAsia="微軟正黑體" w:hAnsi="Arial" w:hint="eastAsia"/>
        </w:rPr>
        <w:t>.2</w:t>
      </w:r>
      <w:r>
        <w:rPr>
          <w:rFonts w:ascii="Arial" w:eastAsia="微軟正黑體" w:hAnsi="Arial" w:hint="eastAsia"/>
        </w:rPr>
        <w:t>服務要點</w:t>
      </w:r>
      <w:bookmarkEnd w:id="29"/>
      <w:bookmarkEnd w:id="30"/>
      <w:bookmarkEnd w:id="31"/>
      <w:bookmarkEnd w:id="32"/>
      <w:bookmarkEnd w:id="33"/>
    </w:p>
    <w:p w:rsidR="008C1769" w:rsidRDefault="008C1769" w:rsidP="008C1769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CA585B" w:rsidRDefault="00CA585B" w:rsidP="00CA585B">
      <w:pPr>
        <w:spacing w:line="360" w:lineRule="exact"/>
        <w:jc w:val="center"/>
        <w:outlineLvl w:val="3"/>
        <w:rPr>
          <w:rFonts w:ascii="Arial" w:eastAsia="微軟正黑體" w:hAnsi="Arial"/>
        </w:rPr>
      </w:pPr>
      <w:bookmarkStart w:id="34" w:name="_Toc388365512"/>
      <w:bookmarkStart w:id="35" w:name="_Toc388401285"/>
      <w:bookmarkStart w:id="36" w:name="_Toc80171648"/>
      <w:bookmarkStart w:id="37" w:name="_Toc80171659"/>
      <w:r>
        <w:rPr>
          <w:rFonts w:ascii="Arial" w:eastAsia="微軟正黑體" w:hAnsi="Arial" w:hint="eastAsia"/>
        </w:rPr>
        <w:t>表</w:t>
      </w:r>
      <w:r w:rsidR="00043BB1">
        <w:rPr>
          <w:rFonts w:ascii="Arial" w:eastAsia="微軟正黑體" w:hAnsi="Arial" w:hint="eastAsia"/>
        </w:rPr>
        <w:t>3.</w:t>
      </w:r>
      <w:r w:rsidR="00006EC7">
        <w:rPr>
          <w:rFonts w:ascii="Arial" w:eastAsia="微軟正黑體" w:hAnsi="Arial"/>
        </w:rPr>
        <w:t>2</w:t>
      </w:r>
      <w:r w:rsidR="00043BB1">
        <w:rPr>
          <w:rFonts w:ascii="Arial" w:eastAsia="微軟正黑體" w:hAnsi="Arial" w:hint="eastAsia"/>
        </w:rPr>
        <w:t>.2</w:t>
      </w:r>
      <w:r>
        <w:rPr>
          <w:rFonts w:ascii="Arial" w:eastAsia="微軟正黑體" w:hAnsi="Arial" w:hint="eastAsia"/>
        </w:rPr>
        <w:t>顧客表情或肢體語言</w:t>
      </w:r>
      <w:bookmarkEnd w:id="34"/>
      <w:bookmarkEnd w:id="35"/>
      <w:bookmarkEnd w:id="36"/>
      <w:bookmarkEnd w:id="37"/>
    </w:p>
    <w:p w:rsidR="00CA585B" w:rsidRDefault="00CA585B" w:rsidP="00B31B10">
      <w:pPr>
        <w:spacing w:line="360" w:lineRule="exact"/>
        <w:jc w:val="both"/>
        <w:rPr>
          <w:rFonts w:ascii="Arial" w:eastAsia="微軟正黑體" w:hAnsi="Arial"/>
        </w:rPr>
      </w:pPr>
    </w:p>
    <w:tbl>
      <w:tblPr>
        <w:tblStyle w:val="a9"/>
        <w:tblW w:w="0" w:type="auto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63"/>
        <w:gridCol w:w="2262"/>
        <w:gridCol w:w="3256"/>
      </w:tblGrid>
      <w:tr w:rsidR="00CA585B" w:rsidTr="0031487A">
        <w:tc>
          <w:tcPr>
            <w:tcW w:w="993" w:type="dxa"/>
            <w:vAlign w:val="center"/>
          </w:tcPr>
          <w:p w:rsidR="00CA585B" w:rsidRDefault="00CA585B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項次</w:t>
            </w:r>
          </w:p>
        </w:tc>
        <w:tc>
          <w:tcPr>
            <w:tcW w:w="2268" w:type="dxa"/>
            <w:vAlign w:val="center"/>
          </w:tcPr>
          <w:p w:rsidR="00CA585B" w:rsidRDefault="00CA585B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顧客表情或肢體語言</w:t>
            </w:r>
          </w:p>
        </w:tc>
        <w:tc>
          <w:tcPr>
            <w:tcW w:w="2268" w:type="dxa"/>
          </w:tcPr>
          <w:p w:rsidR="00CA585B" w:rsidRDefault="00CA585B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可能代表的意義</w:t>
            </w:r>
          </w:p>
        </w:tc>
        <w:tc>
          <w:tcPr>
            <w:tcW w:w="3264" w:type="dxa"/>
          </w:tcPr>
          <w:p w:rsidR="00CA585B" w:rsidRDefault="00CA585B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建議處理方法</w:t>
            </w: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櫃檯前東張西望</w:t>
            </w:r>
          </w:p>
        </w:tc>
        <w:tc>
          <w:tcPr>
            <w:tcW w:w="2268" w:type="dxa"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等候朋友</w:t>
            </w:r>
          </w:p>
        </w:tc>
        <w:tc>
          <w:tcPr>
            <w:tcW w:w="3264" w:type="dxa"/>
            <w:vMerge w:val="restart"/>
            <w:vAlign w:val="center"/>
          </w:tcPr>
          <w:p w:rsidR="0035514D" w:rsidRDefault="0035514D" w:rsidP="00121AC1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主動示意，有甚麼地方需要我為你服務的嗎</w:t>
            </w:r>
            <w:r>
              <w:rPr>
                <w:rFonts w:ascii="Arial" w:eastAsia="微軟正黑體" w:hAnsi="Arial" w:hint="eastAsia"/>
              </w:rPr>
              <w:t>?</w:t>
            </w: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  <w:tc>
          <w:tcPr>
            <w:tcW w:w="2268" w:type="dxa"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等候結帳</w:t>
            </w:r>
          </w:p>
        </w:tc>
        <w:tc>
          <w:tcPr>
            <w:tcW w:w="3264" w:type="dxa"/>
            <w:vMerge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瞇眼睛、偏頭</w:t>
            </w:r>
          </w:p>
        </w:tc>
        <w:tc>
          <w:tcPr>
            <w:tcW w:w="2268" w:type="dxa"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燈</w:t>
            </w:r>
            <w:r w:rsidRPr="000C7B76">
              <w:rPr>
                <w:rFonts w:ascii="Arial" w:eastAsia="微軟正黑體" w:hAnsi="Arial" w:hint="eastAsia"/>
                <w:color w:val="FF0000"/>
              </w:rPr>
              <w:t>逛</w:t>
            </w:r>
            <w:r>
              <w:rPr>
                <w:rFonts w:ascii="Arial" w:eastAsia="微軟正黑體" w:hAnsi="Arial" w:hint="eastAsia"/>
              </w:rPr>
              <w:t>或是陽光直射</w:t>
            </w:r>
          </w:p>
        </w:tc>
        <w:tc>
          <w:tcPr>
            <w:tcW w:w="3264" w:type="dxa"/>
            <w:vMerge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坐席中東張西望</w:t>
            </w:r>
          </w:p>
        </w:tc>
        <w:tc>
          <w:tcPr>
            <w:tcW w:w="2268" w:type="dxa"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想找服務同仁</w:t>
            </w:r>
          </w:p>
        </w:tc>
        <w:tc>
          <w:tcPr>
            <w:tcW w:w="3264" w:type="dxa"/>
            <w:vMerge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剛入座東張西望</w:t>
            </w:r>
          </w:p>
        </w:tc>
        <w:tc>
          <w:tcPr>
            <w:tcW w:w="2268" w:type="dxa"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找化妝室或等候朋友</w:t>
            </w:r>
          </w:p>
        </w:tc>
        <w:tc>
          <w:tcPr>
            <w:tcW w:w="3264" w:type="dxa"/>
            <w:vMerge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蛋糕上餐後仍未食用</w:t>
            </w:r>
          </w:p>
        </w:tc>
        <w:tc>
          <w:tcPr>
            <w:tcW w:w="2268" w:type="dxa"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蛋糕尚未解凍</w:t>
            </w:r>
          </w:p>
        </w:tc>
        <w:tc>
          <w:tcPr>
            <w:tcW w:w="3264" w:type="dxa"/>
            <w:vMerge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拿奶瓶出來</w:t>
            </w:r>
          </w:p>
        </w:tc>
        <w:tc>
          <w:tcPr>
            <w:tcW w:w="2268" w:type="dxa"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需要泡牛奶</w:t>
            </w:r>
          </w:p>
        </w:tc>
        <w:tc>
          <w:tcPr>
            <w:tcW w:w="3264" w:type="dxa"/>
            <w:vMerge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品嘗一口即皺眉頭</w:t>
            </w:r>
          </w:p>
        </w:tc>
        <w:tc>
          <w:tcPr>
            <w:tcW w:w="2268" w:type="dxa"/>
            <w:vMerge w:val="restart"/>
            <w:vAlign w:val="center"/>
          </w:tcPr>
          <w:p w:rsidR="0035514D" w:rsidRDefault="0035514D" w:rsidP="0035514D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餐點不喜歡</w:t>
            </w:r>
          </w:p>
        </w:tc>
        <w:tc>
          <w:tcPr>
            <w:tcW w:w="3264" w:type="dxa"/>
            <w:vMerge w:val="restart"/>
            <w:vAlign w:val="center"/>
          </w:tcPr>
          <w:p w:rsidR="0035514D" w:rsidRDefault="0035514D" w:rsidP="0035514D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主動詢問是否對餐點口味滿意</w:t>
            </w: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 w:rsidRPr="0035514D">
              <w:rPr>
                <w:rFonts w:ascii="Arial" w:eastAsia="微軟正黑體" w:hAnsi="Arial" w:hint="eastAsia"/>
              </w:rPr>
              <w:t>餐點未食用完畢</w:t>
            </w:r>
          </w:p>
        </w:tc>
        <w:tc>
          <w:tcPr>
            <w:tcW w:w="2268" w:type="dxa"/>
            <w:vMerge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  <w:tc>
          <w:tcPr>
            <w:tcW w:w="3264" w:type="dxa"/>
            <w:vMerge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</w:tr>
      <w:tr w:rsidR="00121AC1" w:rsidTr="0031487A">
        <w:tc>
          <w:tcPr>
            <w:tcW w:w="993" w:type="dxa"/>
            <w:vAlign w:val="center"/>
          </w:tcPr>
          <w:p w:rsidR="00121AC1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121AC1" w:rsidRDefault="00121AC1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桌面空空的</w:t>
            </w:r>
          </w:p>
        </w:tc>
        <w:tc>
          <w:tcPr>
            <w:tcW w:w="2268" w:type="dxa"/>
          </w:tcPr>
          <w:p w:rsidR="00121AC1" w:rsidRDefault="00121AC1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出餐速度太慢</w:t>
            </w:r>
          </w:p>
        </w:tc>
        <w:tc>
          <w:tcPr>
            <w:tcW w:w="3264" w:type="dxa"/>
            <w:vMerge w:val="restart"/>
            <w:vAlign w:val="center"/>
          </w:tcPr>
          <w:p w:rsidR="00121AC1" w:rsidRDefault="00121AC1" w:rsidP="00121AC1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主動示意，並了解原因</w:t>
            </w:r>
          </w:p>
        </w:tc>
      </w:tr>
      <w:tr w:rsidR="00121AC1" w:rsidTr="0031487A">
        <w:tc>
          <w:tcPr>
            <w:tcW w:w="993" w:type="dxa"/>
            <w:vAlign w:val="center"/>
          </w:tcPr>
          <w:p w:rsidR="00121AC1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121AC1" w:rsidRDefault="00121AC1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玩弄其他桌上東西</w:t>
            </w:r>
          </w:p>
        </w:tc>
        <w:tc>
          <w:tcPr>
            <w:tcW w:w="2268" w:type="dxa"/>
          </w:tcPr>
          <w:p w:rsidR="00121AC1" w:rsidRDefault="00121AC1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出餐速度太慢</w:t>
            </w:r>
          </w:p>
        </w:tc>
        <w:tc>
          <w:tcPr>
            <w:tcW w:w="3264" w:type="dxa"/>
            <w:vMerge/>
          </w:tcPr>
          <w:p w:rsidR="00121AC1" w:rsidRDefault="00121AC1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桌上餐具或餐盤過多</w:t>
            </w:r>
          </w:p>
        </w:tc>
        <w:tc>
          <w:tcPr>
            <w:tcW w:w="2268" w:type="dxa"/>
            <w:vMerge w:val="restart"/>
            <w:vAlign w:val="center"/>
          </w:tcPr>
          <w:p w:rsidR="0035514D" w:rsidRDefault="0035514D" w:rsidP="0035514D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部分餐點已食用完畢</w:t>
            </w:r>
          </w:p>
        </w:tc>
        <w:tc>
          <w:tcPr>
            <w:tcW w:w="3264" w:type="dxa"/>
            <w:vMerge w:val="restart"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主動示意詢</w:t>
            </w:r>
            <w:r>
              <w:rPr>
                <w:rFonts w:ascii="Arial" w:eastAsia="微軟正黑體" w:hAnsi="Arial" w:hint="eastAsia"/>
              </w:rPr>
              <w:t xml:space="preserve"> </w:t>
            </w:r>
            <w:r>
              <w:rPr>
                <w:rFonts w:ascii="Arial" w:eastAsia="微軟正黑體" w:hAnsi="Arial" w:hint="eastAsia"/>
              </w:rPr>
              <w:t>問是否需要整理桌面</w:t>
            </w:r>
          </w:p>
        </w:tc>
      </w:tr>
      <w:tr w:rsidR="0035514D" w:rsidTr="0031487A">
        <w:tc>
          <w:tcPr>
            <w:tcW w:w="993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35514D" w:rsidRDefault="0035514D" w:rsidP="00E45F98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撥桌上的屑屑</w:t>
            </w:r>
          </w:p>
        </w:tc>
        <w:tc>
          <w:tcPr>
            <w:tcW w:w="2268" w:type="dxa"/>
            <w:vMerge/>
            <w:vAlign w:val="center"/>
          </w:tcPr>
          <w:p w:rsidR="0035514D" w:rsidRDefault="0035514D" w:rsidP="0035514D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  <w:tc>
          <w:tcPr>
            <w:tcW w:w="3264" w:type="dxa"/>
            <w:vMerge/>
          </w:tcPr>
          <w:p w:rsidR="0035514D" w:rsidRDefault="0035514D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</w:p>
        </w:tc>
      </w:tr>
    </w:tbl>
    <w:p w:rsidR="00E45F98" w:rsidRDefault="00E45F98">
      <w:pPr>
        <w:widowControl/>
        <w:rPr>
          <w:rFonts w:ascii="Arial" w:eastAsia="微軟正黑體" w:hAnsi="Arial"/>
        </w:rPr>
      </w:pPr>
      <w:r>
        <w:rPr>
          <w:rFonts w:ascii="Arial" w:eastAsia="微軟正黑體" w:hAnsi="Arial"/>
        </w:rPr>
        <w:br w:type="page"/>
      </w:r>
    </w:p>
    <w:p w:rsidR="00026088" w:rsidRDefault="00043BB1" w:rsidP="00B31B10">
      <w:pPr>
        <w:spacing w:line="360" w:lineRule="exact"/>
        <w:jc w:val="both"/>
        <w:outlineLvl w:val="2"/>
        <w:rPr>
          <w:rFonts w:ascii="Arial" w:eastAsia="微軟正黑體" w:hAnsi="Arial"/>
        </w:rPr>
      </w:pPr>
      <w:bookmarkStart w:id="38" w:name="_Toc80171810"/>
      <w:r>
        <w:rPr>
          <w:rFonts w:ascii="Arial" w:eastAsia="微軟正黑體" w:hAnsi="Arial" w:hint="eastAsia"/>
        </w:rPr>
        <w:lastRenderedPageBreak/>
        <w:t>3.</w:t>
      </w:r>
      <w:r w:rsidR="00006EC7">
        <w:rPr>
          <w:rFonts w:ascii="Arial" w:eastAsia="微軟正黑體" w:hAnsi="Arial"/>
        </w:rPr>
        <w:t>2</w:t>
      </w:r>
      <w:r>
        <w:rPr>
          <w:rFonts w:ascii="Arial" w:eastAsia="微軟正黑體" w:hAnsi="Arial" w:hint="eastAsia"/>
        </w:rPr>
        <w:t>.3</w:t>
      </w:r>
      <w:r w:rsidR="00026088">
        <w:rPr>
          <w:rFonts w:ascii="Arial" w:eastAsia="微軟正黑體" w:hAnsi="Arial" w:hint="eastAsia"/>
        </w:rPr>
        <w:t xml:space="preserve"> </w:t>
      </w:r>
      <w:r w:rsidR="00E45F98">
        <w:rPr>
          <w:rFonts w:ascii="Arial" w:eastAsia="微軟正黑體" w:hAnsi="Arial" w:hint="eastAsia"/>
        </w:rPr>
        <w:t>引起顧客抱怨的語</w:t>
      </w:r>
      <w:r w:rsidR="00675649">
        <w:rPr>
          <w:rFonts w:ascii="Arial" w:eastAsia="微軟正黑體" w:hAnsi="Arial" w:hint="eastAsia"/>
        </w:rPr>
        <w:t>言</w:t>
      </w:r>
      <w:bookmarkEnd w:id="38"/>
    </w:p>
    <w:p w:rsidR="00026088" w:rsidRDefault="00026088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675649" w:rsidRDefault="00C97532" w:rsidP="00C97532">
      <w:pPr>
        <w:spacing w:line="360" w:lineRule="exact"/>
        <w:jc w:val="center"/>
        <w:outlineLvl w:val="3"/>
        <w:rPr>
          <w:rFonts w:ascii="Arial" w:eastAsia="微軟正黑體" w:hAnsi="Arial"/>
        </w:rPr>
      </w:pPr>
      <w:bookmarkStart w:id="39" w:name="_Toc388365513"/>
      <w:bookmarkStart w:id="40" w:name="_Toc388401286"/>
      <w:bookmarkStart w:id="41" w:name="_Toc80171649"/>
      <w:bookmarkStart w:id="42" w:name="_Toc80171660"/>
      <w:r>
        <w:rPr>
          <w:rFonts w:ascii="Arial" w:eastAsia="微軟正黑體" w:hAnsi="Arial" w:hint="eastAsia"/>
        </w:rPr>
        <w:t>表</w:t>
      </w:r>
      <w:r>
        <w:rPr>
          <w:rFonts w:ascii="Arial" w:eastAsia="微軟正黑體" w:hAnsi="Arial" w:hint="eastAsia"/>
        </w:rPr>
        <w:t>3.</w:t>
      </w:r>
      <w:r w:rsidR="00006EC7">
        <w:rPr>
          <w:rFonts w:ascii="Arial" w:eastAsia="微軟正黑體" w:hAnsi="Arial"/>
        </w:rPr>
        <w:t>2</w:t>
      </w:r>
      <w:r>
        <w:rPr>
          <w:rFonts w:ascii="Arial" w:eastAsia="微軟正黑體" w:hAnsi="Arial" w:hint="eastAsia"/>
        </w:rPr>
        <w:t xml:space="preserve">.3 </w:t>
      </w:r>
      <w:r>
        <w:rPr>
          <w:rFonts w:ascii="Arial" w:eastAsia="微軟正黑體" w:hAnsi="Arial" w:hint="eastAsia"/>
        </w:rPr>
        <w:t>引爆語</w:t>
      </w:r>
      <w:bookmarkEnd w:id="39"/>
      <w:bookmarkEnd w:id="40"/>
      <w:bookmarkEnd w:id="41"/>
      <w:bookmarkEnd w:id="42"/>
    </w:p>
    <w:p w:rsidR="00675649" w:rsidRDefault="00675649" w:rsidP="00B31B10">
      <w:pPr>
        <w:spacing w:line="360" w:lineRule="exact"/>
        <w:jc w:val="both"/>
        <w:rPr>
          <w:rFonts w:ascii="Arial" w:eastAsia="微軟正黑體" w:hAnsi="Arial"/>
        </w:rPr>
      </w:pPr>
    </w:p>
    <w:tbl>
      <w:tblPr>
        <w:tblStyle w:val="a9"/>
        <w:tblW w:w="8514" w:type="dxa"/>
        <w:tblInd w:w="103" w:type="dxa"/>
        <w:tblLook w:val="04A0" w:firstRow="1" w:lastRow="0" w:firstColumn="1" w:lastColumn="0" w:noHBand="0" w:noVBand="1"/>
      </w:tblPr>
      <w:tblGrid>
        <w:gridCol w:w="714"/>
        <w:gridCol w:w="3402"/>
        <w:gridCol w:w="4398"/>
      </w:tblGrid>
      <w:tr w:rsidR="00C97532" w:rsidRPr="00C97532" w:rsidTr="006C0EEF">
        <w:trPr>
          <w:trHeight w:val="330"/>
        </w:trPr>
        <w:tc>
          <w:tcPr>
            <w:tcW w:w="714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3402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引爆語</w:t>
            </w:r>
          </w:p>
        </w:tc>
        <w:tc>
          <w:tcPr>
            <w:tcW w:w="4398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說明</w:t>
            </w:r>
          </w:p>
        </w:tc>
      </w:tr>
      <w:tr w:rsidR="00C97532" w:rsidRPr="00C97532" w:rsidTr="006C0EEF">
        <w:trPr>
          <w:trHeight w:val="330"/>
        </w:trPr>
        <w:tc>
          <w:tcPr>
            <w:tcW w:w="714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402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抱歉，這是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</w:t>
            </w: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總公司規定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」</w:t>
            </w: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的</w:t>
            </w:r>
          </w:p>
        </w:tc>
        <w:tc>
          <w:tcPr>
            <w:tcW w:w="4398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如果顧客的需求與公司原意不一致時，可以婉轉的建議顧客其他的替代方案</w:t>
            </w:r>
          </w:p>
        </w:tc>
      </w:tr>
      <w:tr w:rsidR="00C97532" w:rsidRPr="00C97532" w:rsidTr="006C0EEF">
        <w:trPr>
          <w:trHeight w:val="330"/>
        </w:trPr>
        <w:tc>
          <w:tcPr>
            <w:tcW w:w="714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402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抱歉，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</w:t>
            </w: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因為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」</w:t>
            </w: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今天顧客比較多，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</w:t>
            </w: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所以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」</w:t>
            </w: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送餐速度比較慢</w:t>
            </w:r>
          </w:p>
        </w:tc>
        <w:tc>
          <w:tcPr>
            <w:tcW w:w="4398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真的非常抱歉，立即為您處理</w:t>
            </w:r>
          </w:p>
        </w:tc>
      </w:tr>
      <w:tr w:rsidR="00C97532" w:rsidRPr="00C97532" w:rsidTr="006C0EEF">
        <w:trPr>
          <w:trHeight w:val="330"/>
        </w:trPr>
        <w:tc>
          <w:tcPr>
            <w:tcW w:w="714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402" w:type="dxa"/>
            <w:noWrap/>
            <w:vAlign w:val="center"/>
            <w:hideMark/>
          </w:tcPr>
          <w:p w:rsidR="00C97532" w:rsidRPr="00C97532" w:rsidRDefault="00C97532" w:rsidP="003B739A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電話詢問姓名時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您的名字是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」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？或是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「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給我全名好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嗎」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?...等</w:t>
            </w:r>
          </w:p>
        </w:tc>
        <w:tc>
          <w:tcPr>
            <w:tcW w:w="4398" w:type="dxa"/>
            <w:noWrap/>
            <w:vAlign w:val="center"/>
            <w:hideMark/>
          </w:tcPr>
          <w:p w:rsidR="00C97532" w:rsidRDefault="003B739A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</w:t>
            </w:r>
            <w:r w:rsid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先生請問您貴姓大名是?</w:t>
            </w:r>
          </w:p>
          <w:p w:rsidR="00C97532" w:rsidRPr="00C97532" w:rsidRDefault="003B739A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</w:t>
            </w:r>
            <w:r w:rsidR="00C9753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小姐您的芳名是?</w:t>
            </w:r>
          </w:p>
        </w:tc>
      </w:tr>
      <w:tr w:rsidR="00C97532" w:rsidRPr="00C97532" w:rsidTr="006C0EEF">
        <w:trPr>
          <w:trHeight w:val="330"/>
        </w:trPr>
        <w:tc>
          <w:tcPr>
            <w:tcW w:w="714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402" w:type="dxa"/>
            <w:noWrap/>
            <w:vAlign w:val="center"/>
            <w:hideMark/>
          </w:tcPr>
          <w:p w:rsidR="00C97532" w:rsidRPr="00C97532" w:rsidRDefault="00C97532" w:rsidP="003B739A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顧客要求</w:t>
            </w:r>
            <w:r w:rsidR="003B739A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折扣時，「抱歉，沒有辦法」</w:t>
            </w:r>
          </w:p>
        </w:tc>
        <w:tc>
          <w:tcPr>
            <w:tcW w:w="4398" w:type="dxa"/>
            <w:noWrap/>
            <w:vAlign w:val="center"/>
            <w:hideMark/>
          </w:tcPr>
          <w:p w:rsidR="00C97532" w:rsidRDefault="003B739A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1.推薦其他公司現有的特惠活動</w:t>
            </w:r>
          </w:p>
          <w:p w:rsidR="003B739A" w:rsidRPr="00C97532" w:rsidRDefault="003B739A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2.詢問是否有特別慶祝的事情，給予另外的招待</w:t>
            </w:r>
          </w:p>
        </w:tc>
      </w:tr>
      <w:tr w:rsidR="00C97532" w:rsidRPr="00C97532" w:rsidTr="006C0EEF">
        <w:trPr>
          <w:trHeight w:val="330"/>
        </w:trPr>
        <w:tc>
          <w:tcPr>
            <w:tcW w:w="714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402" w:type="dxa"/>
            <w:noWrap/>
            <w:vAlign w:val="center"/>
            <w:hideMark/>
          </w:tcPr>
          <w:p w:rsidR="00C97532" w:rsidRPr="00C97532" w:rsidRDefault="003B739A" w:rsidP="003B739A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顧客反應，為甚麼上次朋友可以*****，為甚麼我就不行，服務人員回答「不可能吧!」</w:t>
            </w:r>
          </w:p>
        </w:tc>
        <w:tc>
          <w:tcPr>
            <w:tcW w:w="4398" w:type="dxa"/>
            <w:noWrap/>
            <w:vAlign w:val="center"/>
            <w:hideMark/>
          </w:tcPr>
          <w:p w:rsidR="00C97532" w:rsidRDefault="003B739A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因為優惠的方案不一樣喔!!</w:t>
            </w:r>
          </w:p>
          <w:p w:rsidR="003B739A" w:rsidRDefault="003B739A" w:rsidP="003B739A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1.推薦其他公司現有的特惠活動</w:t>
            </w:r>
          </w:p>
          <w:p w:rsidR="003B739A" w:rsidRPr="00C97532" w:rsidRDefault="003B739A" w:rsidP="003B739A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2.詢問是否有特別慶祝的事情，給予另外的招待</w:t>
            </w:r>
          </w:p>
        </w:tc>
      </w:tr>
      <w:tr w:rsidR="00C97532" w:rsidRPr="00C97532" w:rsidTr="006C0EEF">
        <w:trPr>
          <w:trHeight w:val="330"/>
        </w:trPr>
        <w:tc>
          <w:tcPr>
            <w:tcW w:w="714" w:type="dxa"/>
            <w:noWrap/>
            <w:vAlign w:val="center"/>
            <w:hideMark/>
          </w:tcPr>
          <w:p w:rsidR="00C97532" w:rsidRPr="00C97532" w:rsidRDefault="00C97532" w:rsidP="00C9753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402" w:type="dxa"/>
            <w:noWrap/>
            <w:vAlign w:val="center"/>
            <w:hideMark/>
          </w:tcPr>
          <w:p w:rsidR="00C97532" w:rsidRPr="00C97532" w:rsidRDefault="003B739A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顧客反應如何分辨口味，服務人員回答「你可以自己看」</w:t>
            </w:r>
          </w:p>
        </w:tc>
        <w:tc>
          <w:tcPr>
            <w:tcW w:w="4398" w:type="dxa"/>
            <w:noWrap/>
            <w:vAlign w:val="center"/>
            <w:hideMark/>
          </w:tcPr>
          <w:p w:rsidR="00C97532" w:rsidRPr="00C97532" w:rsidRDefault="00CB0513" w:rsidP="00C97532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非常不好意思喔，在您稍等一下，我幫你做口味辨別或是在</w:t>
            </w:r>
            <w:r w:rsidR="00837D8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包裝之前就先做好口味辨識</w:t>
            </w:r>
          </w:p>
        </w:tc>
      </w:tr>
    </w:tbl>
    <w:p w:rsidR="00675649" w:rsidRDefault="00675649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026088" w:rsidRDefault="00837D8E" w:rsidP="006C0EEF">
      <w:pPr>
        <w:spacing w:line="360" w:lineRule="exact"/>
        <w:jc w:val="center"/>
        <w:outlineLvl w:val="3"/>
        <w:rPr>
          <w:rFonts w:ascii="Arial" w:eastAsia="微軟正黑體" w:hAnsi="Arial"/>
        </w:rPr>
      </w:pPr>
      <w:bookmarkStart w:id="43" w:name="_Toc388365514"/>
      <w:bookmarkStart w:id="44" w:name="_Toc388401287"/>
      <w:bookmarkStart w:id="45" w:name="_Toc80171650"/>
      <w:bookmarkStart w:id="46" w:name="_Toc80171661"/>
      <w:r>
        <w:rPr>
          <w:rFonts w:ascii="Arial" w:eastAsia="微軟正黑體" w:hAnsi="Arial" w:hint="eastAsia"/>
        </w:rPr>
        <w:t>表</w:t>
      </w:r>
      <w:r>
        <w:rPr>
          <w:rFonts w:ascii="Arial" w:eastAsia="微軟正黑體" w:hAnsi="Arial" w:hint="eastAsia"/>
        </w:rPr>
        <w:t>3.</w:t>
      </w:r>
      <w:r w:rsidR="00006EC7">
        <w:rPr>
          <w:rFonts w:ascii="Arial" w:eastAsia="微軟正黑體" w:hAnsi="Arial"/>
        </w:rPr>
        <w:t>2</w:t>
      </w:r>
      <w:r>
        <w:rPr>
          <w:rFonts w:ascii="Arial" w:eastAsia="微軟正黑體" w:hAnsi="Arial" w:hint="eastAsia"/>
        </w:rPr>
        <w:t>.4</w:t>
      </w:r>
      <w:r>
        <w:rPr>
          <w:rFonts w:ascii="Arial" w:eastAsia="微軟正黑體" w:hAnsi="Arial" w:hint="eastAsia"/>
        </w:rPr>
        <w:t>敏感語</w:t>
      </w:r>
      <w:bookmarkEnd w:id="43"/>
      <w:bookmarkEnd w:id="44"/>
      <w:bookmarkEnd w:id="45"/>
      <w:bookmarkEnd w:id="46"/>
    </w:p>
    <w:p w:rsidR="00837D8E" w:rsidRDefault="00837D8E" w:rsidP="00B31B10">
      <w:pPr>
        <w:spacing w:line="360" w:lineRule="exact"/>
        <w:jc w:val="both"/>
        <w:rPr>
          <w:rFonts w:ascii="Arial" w:eastAsia="微軟正黑體" w:hAnsi="Arial"/>
        </w:rPr>
      </w:pP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695"/>
        <w:gridCol w:w="2120"/>
        <w:gridCol w:w="3822"/>
      </w:tblGrid>
      <w:tr w:rsidR="006C0EEF" w:rsidTr="006C0EEF">
        <w:tc>
          <w:tcPr>
            <w:tcW w:w="504" w:type="pct"/>
            <w:vAlign w:val="center"/>
          </w:tcPr>
          <w:p w:rsidR="006C0EEF" w:rsidRDefault="006C0EEF" w:rsidP="006C0EEF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項次</w:t>
            </w:r>
          </w:p>
        </w:tc>
        <w:tc>
          <w:tcPr>
            <w:tcW w:w="99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敏感語</w:t>
            </w:r>
          </w:p>
        </w:tc>
        <w:tc>
          <w:tcPr>
            <w:tcW w:w="124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代表意義</w:t>
            </w:r>
          </w:p>
        </w:tc>
        <w:tc>
          <w:tcPr>
            <w:tcW w:w="2250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如何說</w:t>
            </w:r>
          </w:p>
        </w:tc>
      </w:tr>
      <w:tr w:rsidR="006C0EEF" w:rsidTr="006C0EEF">
        <w:tc>
          <w:tcPr>
            <w:tcW w:w="504" w:type="pct"/>
            <w:vAlign w:val="center"/>
          </w:tcPr>
          <w:p w:rsidR="006C0EEF" w:rsidRDefault="006C0EEF" w:rsidP="006C0EEF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</w:t>
            </w:r>
          </w:p>
        </w:tc>
        <w:tc>
          <w:tcPr>
            <w:tcW w:w="99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等一下</w:t>
            </w:r>
          </w:p>
        </w:tc>
        <w:tc>
          <w:tcPr>
            <w:tcW w:w="124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不耐煩</w:t>
            </w:r>
          </w:p>
        </w:tc>
        <w:tc>
          <w:tcPr>
            <w:tcW w:w="2250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不好意思請稍等一下喔</w:t>
            </w:r>
          </w:p>
        </w:tc>
      </w:tr>
      <w:tr w:rsidR="006C0EEF" w:rsidTr="006C0EEF">
        <w:tc>
          <w:tcPr>
            <w:tcW w:w="504" w:type="pct"/>
            <w:vAlign w:val="center"/>
          </w:tcPr>
          <w:p w:rsidR="006C0EEF" w:rsidRDefault="006C0EEF" w:rsidP="006C0EEF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</w:t>
            </w:r>
          </w:p>
        </w:tc>
        <w:tc>
          <w:tcPr>
            <w:tcW w:w="99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是這樣嗎</w:t>
            </w:r>
            <w:r>
              <w:rPr>
                <w:rFonts w:ascii="Arial" w:eastAsia="微軟正黑體" w:hAnsi="Arial" w:hint="eastAsia"/>
              </w:rPr>
              <w:t>?</w:t>
            </w:r>
          </w:p>
        </w:tc>
        <w:tc>
          <w:tcPr>
            <w:tcW w:w="124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懷疑，不信任</w:t>
            </w:r>
          </w:p>
        </w:tc>
        <w:tc>
          <w:tcPr>
            <w:tcW w:w="2250" w:type="pct"/>
          </w:tcPr>
          <w:p w:rsidR="006C0EEF" w:rsidRDefault="007F0E4A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抱歉，是這樣的</w:t>
            </w:r>
            <w:r>
              <w:rPr>
                <w:rFonts w:ascii="Arial" w:eastAsia="微軟正黑體" w:hAnsi="Arial"/>
              </w:rPr>
              <w:t>……</w:t>
            </w:r>
            <w:r>
              <w:rPr>
                <w:rFonts w:ascii="Arial" w:eastAsia="微軟正黑體" w:hAnsi="Arial" w:hint="eastAsia"/>
              </w:rPr>
              <w:t>..</w:t>
            </w:r>
          </w:p>
        </w:tc>
      </w:tr>
      <w:tr w:rsidR="006C0EEF" w:rsidTr="006C0EEF">
        <w:tc>
          <w:tcPr>
            <w:tcW w:w="504" w:type="pct"/>
            <w:vAlign w:val="center"/>
          </w:tcPr>
          <w:p w:rsidR="006C0EEF" w:rsidRDefault="006C0EEF" w:rsidP="006C0EEF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</w:t>
            </w:r>
          </w:p>
        </w:tc>
        <w:tc>
          <w:tcPr>
            <w:tcW w:w="99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沒辦法喔</w:t>
            </w:r>
          </w:p>
        </w:tc>
        <w:tc>
          <w:tcPr>
            <w:tcW w:w="124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不尊重顧客需求</w:t>
            </w:r>
          </w:p>
        </w:tc>
        <w:tc>
          <w:tcPr>
            <w:tcW w:w="2250" w:type="pct"/>
          </w:tcPr>
          <w:p w:rsidR="006C0EEF" w:rsidRDefault="007F0E4A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真的非常抱歉</w:t>
            </w:r>
            <w:r>
              <w:rPr>
                <w:rFonts w:ascii="Arial" w:eastAsia="微軟正黑體" w:hAnsi="Arial"/>
              </w:rPr>
              <w:t>……</w:t>
            </w:r>
          </w:p>
        </w:tc>
      </w:tr>
      <w:tr w:rsidR="006C0EEF" w:rsidTr="006C0EEF">
        <w:tc>
          <w:tcPr>
            <w:tcW w:w="504" w:type="pct"/>
            <w:vAlign w:val="center"/>
          </w:tcPr>
          <w:p w:rsidR="006C0EEF" w:rsidRDefault="006C0EEF" w:rsidP="006C0EEF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4</w:t>
            </w:r>
          </w:p>
        </w:tc>
        <w:tc>
          <w:tcPr>
            <w:tcW w:w="99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原則上</w:t>
            </w:r>
          </w:p>
        </w:tc>
        <w:tc>
          <w:tcPr>
            <w:tcW w:w="124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有所限制</w:t>
            </w:r>
          </w:p>
        </w:tc>
        <w:tc>
          <w:tcPr>
            <w:tcW w:w="2250" w:type="pct"/>
          </w:tcPr>
          <w:p w:rsidR="006C0EEF" w:rsidRDefault="007F0E4A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建議您</w:t>
            </w:r>
            <w:r>
              <w:rPr>
                <w:rFonts w:ascii="Arial" w:eastAsia="微軟正黑體" w:hAnsi="Arial"/>
              </w:rPr>
              <w:t>…</w:t>
            </w:r>
            <w:r>
              <w:rPr>
                <w:rFonts w:ascii="Arial" w:eastAsia="微軟正黑體" w:hAnsi="Arial" w:hint="eastAsia"/>
              </w:rPr>
              <w:t>..</w:t>
            </w:r>
          </w:p>
        </w:tc>
      </w:tr>
      <w:tr w:rsidR="006C0EEF" w:rsidTr="006C0EEF">
        <w:tc>
          <w:tcPr>
            <w:tcW w:w="504" w:type="pct"/>
            <w:vAlign w:val="center"/>
          </w:tcPr>
          <w:p w:rsidR="006C0EEF" w:rsidRDefault="006C0EEF" w:rsidP="006C0EEF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5</w:t>
            </w:r>
          </w:p>
        </w:tc>
        <w:tc>
          <w:tcPr>
            <w:tcW w:w="99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有甚麼問題嗎？</w:t>
            </w:r>
          </w:p>
        </w:tc>
        <w:tc>
          <w:tcPr>
            <w:tcW w:w="124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質疑顧客</w:t>
            </w:r>
          </w:p>
        </w:tc>
        <w:tc>
          <w:tcPr>
            <w:tcW w:w="2250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有甚麼地方需要為您服務的嗎</w:t>
            </w:r>
            <w:r>
              <w:rPr>
                <w:rFonts w:ascii="Arial" w:eastAsia="微軟正黑體" w:hAnsi="Arial" w:hint="eastAsia"/>
              </w:rPr>
              <w:t>?</w:t>
            </w:r>
          </w:p>
        </w:tc>
      </w:tr>
      <w:tr w:rsidR="006C0EEF" w:rsidTr="006C0EEF">
        <w:tc>
          <w:tcPr>
            <w:tcW w:w="504" w:type="pct"/>
            <w:vAlign w:val="center"/>
          </w:tcPr>
          <w:p w:rsidR="006C0EEF" w:rsidRDefault="006C0EEF" w:rsidP="006C0EEF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6</w:t>
            </w:r>
          </w:p>
        </w:tc>
        <w:tc>
          <w:tcPr>
            <w:tcW w:w="998" w:type="pct"/>
          </w:tcPr>
          <w:p w:rsidR="006C0EEF" w:rsidRDefault="006C0EEF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真的嗎</w:t>
            </w:r>
            <w:r>
              <w:rPr>
                <w:rFonts w:ascii="Arial" w:eastAsia="微軟正黑體" w:hAnsi="Arial" w:hint="eastAsia"/>
              </w:rPr>
              <w:t>?</w:t>
            </w:r>
          </w:p>
        </w:tc>
        <w:tc>
          <w:tcPr>
            <w:tcW w:w="1248" w:type="pct"/>
          </w:tcPr>
          <w:p w:rsidR="006C0EEF" w:rsidRDefault="007F0E4A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懷疑，不信任</w:t>
            </w:r>
          </w:p>
        </w:tc>
        <w:tc>
          <w:tcPr>
            <w:tcW w:w="2250" w:type="pct"/>
          </w:tcPr>
          <w:p w:rsidR="006C0EEF" w:rsidRDefault="007F0E4A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不好意思，馬上為您處理</w:t>
            </w:r>
          </w:p>
        </w:tc>
      </w:tr>
    </w:tbl>
    <w:p w:rsidR="00837D8E" w:rsidRDefault="00837D8E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6C0EEF" w:rsidRDefault="006C0EEF">
      <w:pPr>
        <w:widowControl/>
        <w:rPr>
          <w:rFonts w:ascii="Arial" w:eastAsia="微軟正黑體" w:hAnsi="Arial"/>
        </w:rPr>
      </w:pPr>
      <w:r>
        <w:rPr>
          <w:rFonts w:ascii="Arial" w:eastAsia="微軟正黑體" w:hAnsi="Arial"/>
        </w:rPr>
        <w:br w:type="page"/>
      </w:r>
    </w:p>
    <w:p w:rsidR="00026088" w:rsidRDefault="005F19E7" w:rsidP="00E47582">
      <w:pPr>
        <w:spacing w:line="360" w:lineRule="exact"/>
        <w:jc w:val="both"/>
        <w:outlineLvl w:val="2"/>
        <w:rPr>
          <w:rFonts w:ascii="Arial" w:eastAsia="微軟正黑體" w:hAnsi="Arial"/>
        </w:rPr>
      </w:pPr>
      <w:bookmarkStart w:id="47" w:name="_Toc80171811"/>
      <w:r>
        <w:rPr>
          <w:rFonts w:ascii="Arial" w:eastAsia="微軟正黑體" w:hAnsi="Arial" w:hint="eastAsia"/>
        </w:rPr>
        <w:lastRenderedPageBreak/>
        <w:t>3.</w:t>
      </w:r>
      <w:r w:rsidR="00006EC7">
        <w:rPr>
          <w:rFonts w:ascii="Arial" w:eastAsia="微軟正黑體" w:hAnsi="Arial"/>
        </w:rPr>
        <w:t>2</w:t>
      </w:r>
      <w:r w:rsidR="00AB5699">
        <w:rPr>
          <w:rFonts w:ascii="Arial" w:eastAsia="微軟正黑體" w:hAnsi="Arial" w:hint="eastAsia"/>
        </w:rPr>
        <w:t>.</w:t>
      </w:r>
      <w:r w:rsidR="008F54B7">
        <w:rPr>
          <w:rFonts w:ascii="Arial" w:eastAsia="微軟正黑體" w:hAnsi="Arial" w:hint="eastAsia"/>
        </w:rPr>
        <w:t>4</w:t>
      </w:r>
      <w:r w:rsidR="008F54B7">
        <w:rPr>
          <w:rFonts w:ascii="Arial" w:eastAsia="微軟正黑體" w:hAnsi="Arial" w:hint="eastAsia"/>
        </w:rPr>
        <w:t>回答客問</w:t>
      </w:r>
      <w:bookmarkEnd w:id="47"/>
    </w:p>
    <w:p w:rsidR="002F05DE" w:rsidRDefault="002F05DE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Q</w:t>
      </w:r>
      <w:r>
        <w:rPr>
          <w:rFonts w:ascii="Arial" w:eastAsia="微軟正黑體" w:hAnsi="Arial" w:hint="eastAsia"/>
        </w:rPr>
        <w:t>：招牌是那些</w:t>
      </w:r>
      <w:r>
        <w:rPr>
          <w:rFonts w:ascii="Arial" w:eastAsia="微軟正黑體" w:hAnsi="Arial" w:hint="eastAsia"/>
        </w:rPr>
        <w:t>?</w:t>
      </w: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A</w:t>
      </w:r>
      <w:r>
        <w:rPr>
          <w:rFonts w:ascii="Arial" w:eastAsia="微軟正黑體" w:hAnsi="Arial" w:hint="eastAsia"/>
        </w:rPr>
        <w:t>：介紹六項明星商品</w:t>
      </w:r>
    </w:p>
    <w:p w:rsidR="002F05DE" w:rsidRPr="002F05DE" w:rsidRDefault="002F05DE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Q</w:t>
      </w:r>
      <w:r>
        <w:rPr>
          <w:rFonts w:ascii="Arial" w:eastAsia="微軟正黑體" w:hAnsi="Arial" w:hint="eastAsia"/>
        </w:rPr>
        <w:t>：沒有其他優惠嗎</w:t>
      </w:r>
      <w:r>
        <w:rPr>
          <w:rFonts w:ascii="Arial" w:eastAsia="微軟正黑體" w:hAnsi="Arial" w:hint="eastAsia"/>
        </w:rPr>
        <w:t>?</w:t>
      </w: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A</w:t>
      </w:r>
      <w:r>
        <w:rPr>
          <w:rFonts w:ascii="Arial" w:eastAsia="微軟正黑體" w:hAnsi="Arial" w:hint="eastAsia"/>
        </w:rPr>
        <w:t>：每一位來到門市的客人都是我們的</w:t>
      </w:r>
      <w:r>
        <w:rPr>
          <w:rFonts w:ascii="Arial" w:eastAsia="微軟正黑體" w:hAnsi="Arial" w:hint="eastAsia"/>
        </w:rPr>
        <w:t>VIP</w:t>
      </w:r>
      <w:r>
        <w:rPr>
          <w:rFonts w:ascii="Arial" w:eastAsia="微軟正黑體" w:hAnsi="Arial" w:hint="eastAsia"/>
        </w:rPr>
        <w:t>，產品的價格都是做過評估的，產品都</w:t>
      </w: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 xml:space="preserve">   </w:t>
      </w:r>
      <w:r>
        <w:rPr>
          <w:rFonts w:ascii="Arial" w:eastAsia="微軟正黑體" w:hAnsi="Arial" w:hint="eastAsia"/>
        </w:rPr>
        <w:t>是手工製作，店裡目前特殊的優惠只有搭配特約商的部分非常抱歉</w:t>
      </w:r>
      <w:r>
        <w:rPr>
          <w:rFonts w:ascii="Arial" w:eastAsia="微軟正黑體" w:hAnsi="Arial" w:hint="eastAsia"/>
        </w:rPr>
        <w:t>(</w:t>
      </w:r>
      <w:r>
        <w:rPr>
          <w:rFonts w:ascii="Arial" w:eastAsia="微軟正黑體" w:hAnsi="Arial" w:hint="eastAsia"/>
        </w:rPr>
        <w:t>介紹其他檔</w:t>
      </w: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 xml:space="preserve">   </w:t>
      </w:r>
      <w:r>
        <w:rPr>
          <w:rFonts w:ascii="Arial" w:eastAsia="微軟正黑體" w:hAnsi="Arial" w:hint="eastAsia"/>
        </w:rPr>
        <w:t>期商品給顧客</w:t>
      </w:r>
      <w:r>
        <w:rPr>
          <w:rFonts w:ascii="Arial" w:eastAsia="微軟正黑體" w:hAnsi="Arial" w:hint="eastAsia"/>
        </w:rPr>
        <w:t>)</w:t>
      </w: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Q</w:t>
      </w:r>
      <w:r>
        <w:rPr>
          <w:rFonts w:ascii="Arial" w:eastAsia="微軟正黑體" w:hAnsi="Arial" w:hint="eastAsia"/>
        </w:rPr>
        <w:t>：</w:t>
      </w: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A</w:t>
      </w:r>
      <w:r>
        <w:rPr>
          <w:rFonts w:ascii="Arial" w:eastAsia="微軟正黑體" w:hAnsi="Arial" w:hint="eastAsia"/>
        </w:rPr>
        <w:t>：</w:t>
      </w:r>
    </w:p>
    <w:p w:rsidR="002F05DE" w:rsidRPr="002F05DE" w:rsidRDefault="002F05DE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Q</w:t>
      </w:r>
      <w:r>
        <w:rPr>
          <w:rFonts w:ascii="Arial" w:eastAsia="微軟正黑體" w:hAnsi="Arial" w:hint="eastAsia"/>
        </w:rPr>
        <w:t>：</w:t>
      </w: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A</w:t>
      </w:r>
      <w:r>
        <w:rPr>
          <w:rFonts w:ascii="Arial" w:eastAsia="微軟正黑體" w:hAnsi="Arial" w:hint="eastAsia"/>
        </w:rPr>
        <w:t>：</w:t>
      </w:r>
    </w:p>
    <w:p w:rsidR="002F05DE" w:rsidRPr="002F05DE" w:rsidRDefault="002F05DE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Q</w:t>
      </w:r>
      <w:r>
        <w:rPr>
          <w:rFonts w:ascii="Arial" w:eastAsia="微軟正黑體" w:hAnsi="Arial" w:hint="eastAsia"/>
        </w:rPr>
        <w:t>：</w:t>
      </w: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A</w:t>
      </w:r>
      <w:r>
        <w:rPr>
          <w:rFonts w:ascii="Arial" w:eastAsia="微軟正黑體" w:hAnsi="Arial" w:hint="eastAsia"/>
        </w:rPr>
        <w:t>：</w:t>
      </w:r>
    </w:p>
    <w:p w:rsidR="002F05DE" w:rsidRPr="002F05DE" w:rsidRDefault="002F05DE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Q</w:t>
      </w:r>
      <w:r>
        <w:rPr>
          <w:rFonts w:ascii="Arial" w:eastAsia="微軟正黑體" w:hAnsi="Arial" w:hint="eastAsia"/>
        </w:rPr>
        <w:t>：</w:t>
      </w:r>
    </w:p>
    <w:p w:rsidR="002F05DE" w:rsidRDefault="002F05DE" w:rsidP="002F05DE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A</w:t>
      </w:r>
      <w:r>
        <w:rPr>
          <w:rFonts w:ascii="Arial" w:eastAsia="微軟正黑體" w:hAnsi="Arial" w:hint="eastAsia"/>
        </w:rPr>
        <w:t>：</w:t>
      </w:r>
    </w:p>
    <w:p w:rsidR="002F05DE" w:rsidRPr="002F05DE" w:rsidRDefault="002F05DE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026088" w:rsidRDefault="00026088" w:rsidP="00B31B10">
      <w:pPr>
        <w:widowControl/>
        <w:jc w:val="both"/>
        <w:rPr>
          <w:rFonts w:ascii="Arial" w:eastAsia="微軟正黑體" w:hAnsi="Arial"/>
        </w:rPr>
      </w:pPr>
      <w:r>
        <w:rPr>
          <w:rFonts w:ascii="Arial" w:eastAsia="微軟正黑體" w:hAnsi="Arial"/>
        </w:rPr>
        <w:br w:type="page"/>
      </w:r>
    </w:p>
    <w:p w:rsidR="004250CA" w:rsidRPr="004250CA" w:rsidRDefault="00043BB1" w:rsidP="00B31B10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  <w:bookmarkStart w:id="48" w:name="_Toc80171812"/>
      <w:r>
        <w:rPr>
          <w:rFonts w:ascii="Arial" w:eastAsia="微軟正黑體" w:hAnsi="Arial" w:hint="eastAsia"/>
          <w:sz w:val="28"/>
          <w:szCs w:val="28"/>
        </w:rPr>
        <w:lastRenderedPageBreak/>
        <w:t>第</w:t>
      </w:r>
      <w:r w:rsidR="00006EC7">
        <w:rPr>
          <w:rFonts w:ascii="Arial" w:eastAsia="微軟正黑體" w:hAnsi="Arial" w:hint="eastAsia"/>
          <w:sz w:val="28"/>
          <w:szCs w:val="28"/>
        </w:rPr>
        <w:t>三</w:t>
      </w:r>
      <w:r w:rsidR="004250CA" w:rsidRPr="004250CA">
        <w:rPr>
          <w:rFonts w:ascii="Arial" w:eastAsia="微軟正黑體" w:hAnsi="Arial" w:hint="eastAsia"/>
          <w:sz w:val="28"/>
          <w:szCs w:val="28"/>
        </w:rPr>
        <w:t>節</w:t>
      </w:r>
      <w:r w:rsidR="004250CA" w:rsidRPr="004250CA">
        <w:rPr>
          <w:rFonts w:ascii="Arial" w:eastAsia="微軟正黑體" w:hAnsi="Arial" w:hint="eastAsia"/>
          <w:sz w:val="28"/>
          <w:szCs w:val="28"/>
        </w:rPr>
        <w:t xml:space="preserve"> </w:t>
      </w:r>
      <w:r w:rsidR="004250CA" w:rsidRPr="004250CA">
        <w:rPr>
          <w:rFonts w:ascii="Arial" w:eastAsia="微軟正黑體" w:hAnsi="Arial" w:hint="eastAsia"/>
          <w:sz w:val="28"/>
          <w:szCs w:val="28"/>
        </w:rPr>
        <w:t>防止顧客抱怨</w:t>
      </w:r>
      <w:bookmarkEnd w:id="48"/>
    </w:p>
    <w:p w:rsidR="004250CA" w:rsidRDefault="004250CA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A42180" w:rsidRDefault="00A42180" w:rsidP="00A42180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顧客抱怨的意義：希望能讓顧客止怒，提供顧客一個抒發的管道、進一步讓顧客為我們說好話</w:t>
      </w:r>
      <w:r w:rsidR="00D838A2">
        <w:rPr>
          <w:rFonts w:ascii="Arial" w:eastAsia="微軟正黑體" w:hAnsi="Arial" w:hint="eastAsia"/>
        </w:rPr>
        <w:t>，一位帶著抱怨的顧客是永遠不會再回來的，全體服務人員努力的目標只有一個，一定要讓每一位消費的顧客還會再次回到實體門市消費。</w:t>
      </w:r>
    </w:p>
    <w:p w:rsidR="007D2F34" w:rsidRDefault="00404829" w:rsidP="00A42180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  <w:r>
        <w:rPr>
          <w:rFonts w:ascii="Arial" w:eastAsia="微軟正黑體" w:hAnsi="Arial"/>
          <w:noProof/>
        </w:rPr>
        <w:drawing>
          <wp:anchor distT="0" distB="0" distL="114300" distR="114300" simplePos="0" relativeHeight="251663360" behindDoc="0" locked="0" layoutInCell="1" allowOverlap="1" wp14:anchorId="54392B71" wp14:editId="304474DB">
            <wp:simplePos x="0" y="0"/>
            <wp:positionH relativeFrom="margin">
              <wp:posOffset>171450</wp:posOffset>
            </wp:positionH>
            <wp:positionV relativeFrom="margin">
              <wp:posOffset>1534795</wp:posOffset>
            </wp:positionV>
            <wp:extent cx="4853305" cy="4823460"/>
            <wp:effectExtent l="0" t="0" r="4445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482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F34" w:rsidRDefault="007D2F34" w:rsidP="007D2F34">
      <w:pPr>
        <w:spacing w:line="360" w:lineRule="exact"/>
        <w:jc w:val="center"/>
        <w:outlineLvl w:val="3"/>
        <w:rPr>
          <w:rFonts w:ascii="Arial" w:eastAsia="微軟正黑體" w:hAnsi="Arial"/>
        </w:rPr>
      </w:pPr>
      <w:bookmarkStart w:id="49" w:name="_Toc388365686"/>
      <w:bookmarkStart w:id="50" w:name="_Toc388401236"/>
      <w:bookmarkStart w:id="51" w:name="_Toc80171651"/>
      <w:bookmarkStart w:id="52" w:name="_Toc80171662"/>
      <w:r>
        <w:rPr>
          <w:rFonts w:ascii="Arial" w:eastAsia="微軟正黑體" w:hAnsi="Arial" w:hint="eastAsia"/>
        </w:rPr>
        <w:t>圖</w:t>
      </w:r>
      <w:r w:rsidR="00202BCF">
        <w:rPr>
          <w:rFonts w:ascii="Arial" w:eastAsia="微軟正黑體" w:hAnsi="Arial" w:hint="eastAsia"/>
        </w:rPr>
        <w:t>3.</w:t>
      </w:r>
      <w:r w:rsidR="00404829">
        <w:rPr>
          <w:rFonts w:ascii="Arial" w:eastAsia="微軟正黑體" w:hAnsi="Arial"/>
        </w:rPr>
        <w:t>3</w:t>
      </w:r>
      <w:r>
        <w:rPr>
          <w:rFonts w:ascii="Arial" w:eastAsia="微軟正黑體" w:hAnsi="Arial" w:hint="eastAsia"/>
        </w:rPr>
        <w:t>防止顧客抱怨</w:t>
      </w:r>
      <w:r w:rsidR="00A65774">
        <w:rPr>
          <w:rFonts w:ascii="Arial" w:eastAsia="微軟正黑體" w:hAnsi="Arial" w:hint="eastAsia"/>
        </w:rPr>
        <w:t>概念</w:t>
      </w:r>
      <w:r>
        <w:rPr>
          <w:rFonts w:ascii="Arial" w:eastAsia="微軟正黑體" w:hAnsi="Arial" w:hint="eastAsia"/>
        </w:rPr>
        <w:t>圖</w:t>
      </w:r>
      <w:bookmarkEnd w:id="49"/>
      <w:bookmarkEnd w:id="50"/>
      <w:bookmarkEnd w:id="51"/>
      <w:bookmarkEnd w:id="52"/>
    </w:p>
    <w:p w:rsidR="007D2F34" w:rsidRDefault="007D2F34" w:rsidP="00A42180">
      <w:pPr>
        <w:spacing w:line="360" w:lineRule="exact"/>
        <w:ind w:firstLineChars="200" w:firstLine="480"/>
        <w:jc w:val="both"/>
        <w:rPr>
          <w:rFonts w:ascii="Arial" w:eastAsia="微軟正黑體" w:hAnsi="Arial"/>
        </w:rPr>
      </w:pPr>
    </w:p>
    <w:p w:rsidR="007D2F34" w:rsidRDefault="007D2F34">
      <w:pPr>
        <w:widowControl/>
        <w:rPr>
          <w:rFonts w:ascii="Arial" w:eastAsia="微軟正黑體" w:hAnsi="Arial"/>
        </w:rPr>
      </w:pPr>
      <w:r>
        <w:rPr>
          <w:rFonts w:ascii="Arial" w:eastAsia="微軟正黑體" w:hAnsi="Arial"/>
        </w:rPr>
        <w:br w:type="page"/>
      </w:r>
    </w:p>
    <w:p w:rsidR="004250CA" w:rsidRDefault="00AB5699" w:rsidP="00B31B10">
      <w:pPr>
        <w:spacing w:line="360" w:lineRule="exact"/>
        <w:jc w:val="both"/>
        <w:outlineLvl w:val="2"/>
        <w:rPr>
          <w:rFonts w:ascii="Arial" w:eastAsia="微軟正黑體" w:hAnsi="Arial"/>
        </w:rPr>
      </w:pPr>
      <w:bookmarkStart w:id="53" w:name="_Toc80171813"/>
      <w:r>
        <w:rPr>
          <w:rFonts w:ascii="Arial" w:eastAsia="微軟正黑體" w:hAnsi="Arial" w:hint="eastAsia"/>
        </w:rPr>
        <w:lastRenderedPageBreak/>
        <w:t>3.</w:t>
      </w:r>
      <w:r w:rsidR="00404829">
        <w:rPr>
          <w:rFonts w:ascii="Arial" w:eastAsia="微軟正黑體" w:hAnsi="Arial"/>
        </w:rPr>
        <w:t>3</w:t>
      </w:r>
      <w:r>
        <w:rPr>
          <w:rFonts w:ascii="Arial" w:eastAsia="微軟正黑體" w:hAnsi="Arial" w:hint="eastAsia"/>
        </w:rPr>
        <w:t>.</w:t>
      </w:r>
      <w:r w:rsidR="00A65774">
        <w:rPr>
          <w:rFonts w:ascii="Arial" w:eastAsia="微軟正黑體" w:hAnsi="Arial" w:hint="eastAsia"/>
        </w:rPr>
        <w:t>1</w:t>
      </w:r>
      <w:r w:rsidR="004250CA">
        <w:rPr>
          <w:rFonts w:ascii="Arial" w:eastAsia="微軟正黑體" w:hAnsi="Arial" w:hint="eastAsia"/>
        </w:rPr>
        <w:t>預防準備工作</w:t>
      </w:r>
      <w:bookmarkEnd w:id="53"/>
    </w:p>
    <w:p w:rsidR="004250CA" w:rsidRDefault="004250CA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4250CA" w:rsidRDefault="00A82EBE" w:rsidP="00A82EBE">
      <w:pPr>
        <w:spacing w:line="360" w:lineRule="exact"/>
        <w:jc w:val="center"/>
        <w:outlineLvl w:val="3"/>
        <w:rPr>
          <w:rFonts w:ascii="Arial" w:eastAsia="微軟正黑體" w:hAnsi="Arial"/>
        </w:rPr>
      </w:pPr>
      <w:bookmarkStart w:id="54" w:name="_Toc388365516"/>
      <w:bookmarkStart w:id="55" w:name="_Toc388401289"/>
      <w:bookmarkStart w:id="56" w:name="_Toc80171652"/>
      <w:bookmarkStart w:id="57" w:name="_Toc80171663"/>
      <w:r>
        <w:rPr>
          <w:rFonts w:ascii="Arial" w:eastAsia="微軟正黑體" w:hAnsi="Arial" w:hint="eastAsia"/>
        </w:rPr>
        <w:t>表</w:t>
      </w:r>
      <w:r>
        <w:rPr>
          <w:rFonts w:ascii="Arial" w:eastAsia="微軟正黑體" w:hAnsi="Arial" w:hint="eastAsia"/>
        </w:rPr>
        <w:t>3.</w:t>
      </w:r>
      <w:r w:rsidR="00404829">
        <w:rPr>
          <w:rFonts w:ascii="Arial" w:eastAsia="微軟正黑體" w:hAnsi="Arial"/>
        </w:rPr>
        <w:t>3</w:t>
      </w:r>
      <w:r>
        <w:rPr>
          <w:rFonts w:ascii="Arial" w:eastAsia="微軟正黑體" w:hAnsi="Arial" w:hint="eastAsia"/>
        </w:rPr>
        <w:t xml:space="preserve">.1 </w:t>
      </w:r>
      <w:r>
        <w:rPr>
          <w:rFonts w:ascii="Arial" w:eastAsia="微軟正黑體" w:hAnsi="Arial" w:hint="eastAsia"/>
        </w:rPr>
        <w:t>抱怨預防準備工作</w:t>
      </w:r>
      <w:bookmarkEnd w:id="54"/>
      <w:bookmarkEnd w:id="55"/>
      <w:bookmarkEnd w:id="56"/>
      <w:bookmarkEnd w:id="57"/>
    </w:p>
    <w:p w:rsidR="00A82EBE" w:rsidRDefault="00A82EBE" w:rsidP="00B31B10">
      <w:pPr>
        <w:spacing w:line="360" w:lineRule="exact"/>
        <w:jc w:val="both"/>
        <w:rPr>
          <w:rFonts w:ascii="Arial" w:eastAsia="微軟正黑體" w:hAnsi="Arial"/>
        </w:rPr>
      </w:pPr>
    </w:p>
    <w:tbl>
      <w:tblPr>
        <w:tblStyle w:val="a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7119"/>
      </w:tblGrid>
      <w:tr w:rsidR="00A82EBE" w:rsidTr="00A82EBE">
        <w:tc>
          <w:tcPr>
            <w:tcW w:w="1378" w:type="dxa"/>
            <w:vAlign w:val="center"/>
          </w:tcPr>
          <w:p w:rsidR="00A82EBE" w:rsidRDefault="00A82EBE" w:rsidP="00A82EBE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類別</w:t>
            </w:r>
          </w:p>
        </w:tc>
        <w:tc>
          <w:tcPr>
            <w:tcW w:w="7136" w:type="dxa"/>
            <w:vAlign w:val="center"/>
          </w:tcPr>
          <w:p w:rsidR="00A82EBE" w:rsidRDefault="00A82EBE" w:rsidP="00A82EBE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工作</w:t>
            </w:r>
          </w:p>
        </w:tc>
      </w:tr>
      <w:tr w:rsidR="00A82EBE" w:rsidTr="00A82EBE">
        <w:trPr>
          <w:trHeight w:val="1100"/>
        </w:trPr>
        <w:tc>
          <w:tcPr>
            <w:tcW w:w="1378" w:type="dxa"/>
            <w:vAlign w:val="center"/>
          </w:tcPr>
          <w:p w:rsidR="00A82EBE" w:rsidRDefault="00A82EBE" w:rsidP="00A82EBE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品質</w:t>
            </w:r>
          </w:p>
          <w:p w:rsidR="00A82EBE" w:rsidRDefault="00A82EBE" w:rsidP="00A82EBE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Q</w:t>
            </w:r>
          </w:p>
        </w:tc>
        <w:tc>
          <w:tcPr>
            <w:tcW w:w="7136" w:type="dxa"/>
          </w:tcPr>
          <w:p w:rsidR="00A82EBE" w:rsidRDefault="00A82EBE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1.</w:t>
            </w:r>
            <w:r>
              <w:rPr>
                <w:rFonts w:ascii="Arial" w:eastAsia="微軟正黑體" w:hAnsi="Arial" w:hint="eastAsia"/>
              </w:rPr>
              <w:t>了解產品特色</w:t>
            </w:r>
          </w:p>
          <w:p w:rsidR="00A82EBE" w:rsidRDefault="00A82EBE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2.</w:t>
            </w:r>
            <w:r>
              <w:rPr>
                <w:rFonts w:ascii="Arial" w:eastAsia="微軟正黑體" w:hAnsi="Arial" w:hint="eastAsia"/>
              </w:rPr>
              <w:t>內用或外帶產品交至顧客前確認其品質是否合乎標準</w:t>
            </w:r>
          </w:p>
          <w:p w:rsidR="00A82EBE" w:rsidRDefault="00A82EBE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3.</w:t>
            </w:r>
            <w:r>
              <w:rPr>
                <w:rFonts w:ascii="Arial" w:eastAsia="微軟正黑體" w:hAnsi="Arial" w:hint="eastAsia"/>
              </w:rPr>
              <w:t>可以清楚的解釋產品特色及注意事項</w:t>
            </w:r>
          </w:p>
        </w:tc>
      </w:tr>
      <w:tr w:rsidR="00A82EBE" w:rsidTr="00A82EBE">
        <w:trPr>
          <w:trHeight w:val="1840"/>
        </w:trPr>
        <w:tc>
          <w:tcPr>
            <w:tcW w:w="1378" w:type="dxa"/>
            <w:vAlign w:val="center"/>
          </w:tcPr>
          <w:p w:rsidR="00A82EBE" w:rsidRDefault="00A82EBE" w:rsidP="00A82EBE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服務</w:t>
            </w:r>
          </w:p>
          <w:p w:rsidR="00A82EBE" w:rsidRDefault="00A82EBE" w:rsidP="00A82EBE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S</w:t>
            </w:r>
          </w:p>
        </w:tc>
        <w:tc>
          <w:tcPr>
            <w:tcW w:w="7136" w:type="dxa"/>
          </w:tcPr>
          <w:p w:rsidR="00A82EBE" w:rsidRDefault="00A82EBE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1.</w:t>
            </w:r>
            <w:r>
              <w:rPr>
                <w:rFonts w:ascii="Arial" w:eastAsia="微軟正黑體" w:hAnsi="Arial" w:hint="eastAsia"/>
              </w:rPr>
              <w:t>落實服務流程</w:t>
            </w:r>
          </w:p>
          <w:p w:rsidR="00A82EBE" w:rsidRDefault="00A82EBE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2.</w:t>
            </w:r>
            <w:r>
              <w:rPr>
                <w:rFonts w:ascii="Arial" w:eastAsia="微軟正黑體" w:hAnsi="Arial" w:hint="eastAsia"/>
              </w:rPr>
              <w:t>注意內用區域用餐空調狀況主動調整</w:t>
            </w:r>
          </w:p>
          <w:p w:rsidR="00A82EBE" w:rsidRDefault="00A82EBE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3.</w:t>
            </w:r>
            <w:r>
              <w:rPr>
                <w:rFonts w:ascii="Arial" w:eastAsia="微軟正黑體" w:hAnsi="Arial" w:hint="eastAsia"/>
              </w:rPr>
              <w:t>調整服務速度，不因忙碌而險服務品質降低</w:t>
            </w:r>
          </w:p>
          <w:p w:rsidR="00A82EBE" w:rsidRDefault="00A82EBE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4.</w:t>
            </w:r>
            <w:r>
              <w:rPr>
                <w:rFonts w:ascii="Arial" w:eastAsia="微軟正黑體" w:hAnsi="Arial" w:hint="eastAsia"/>
              </w:rPr>
              <w:t>養成不論內用外帶皆要確認餐點</w:t>
            </w:r>
          </w:p>
          <w:p w:rsidR="00A82EBE" w:rsidRDefault="00A82EBE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5.</w:t>
            </w:r>
            <w:r>
              <w:rPr>
                <w:rFonts w:ascii="Arial" w:eastAsia="微軟正黑體" w:hAnsi="Arial" w:hint="eastAsia"/>
              </w:rPr>
              <w:t>注意言詞，避免引發顧客抱怨</w:t>
            </w:r>
          </w:p>
        </w:tc>
      </w:tr>
      <w:tr w:rsidR="00AA7916" w:rsidTr="00101D51">
        <w:trPr>
          <w:trHeight w:val="1840"/>
        </w:trPr>
        <w:tc>
          <w:tcPr>
            <w:tcW w:w="1378" w:type="dxa"/>
            <w:vAlign w:val="center"/>
          </w:tcPr>
          <w:p w:rsidR="00AA7916" w:rsidRDefault="00AA7916" w:rsidP="00A82EBE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清潔</w:t>
            </w:r>
          </w:p>
          <w:p w:rsidR="00AA7916" w:rsidRDefault="00AA7916" w:rsidP="00A82EBE">
            <w:pPr>
              <w:spacing w:line="360" w:lineRule="exact"/>
              <w:jc w:val="center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C</w:t>
            </w:r>
          </w:p>
        </w:tc>
        <w:tc>
          <w:tcPr>
            <w:tcW w:w="7136" w:type="dxa"/>
          </w:tcPr>
          <w:p w:rsidR="00AA7916" w:rsidRDefault="00AA7916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1.</w:t>
            </w:r>
            <w:r>
              <w:rPr>
                <w:rFonts w:ascii="Arial" w:eastAsia="微軟正黑體" w:hAnsi="Arial" w:hint="eastAsia"/>
              </w:rPr>
              <w:t>注意餐點是否有異物</w:t>
            </w:r>
          </w:p>
          <w:p w:rsidR="00AA7916" w:rsidRDefault="00AA7916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2.</w:t>
            </w:r>
            <w:r>
              <w:rPr>
                <w:rFonts w:ascii="Arial" w:eastAsia="微軟正黑體" w:hAnsi="Arial" w:hint="eastAsia"/>
              </w:rPr>
              <w:t>觀察顧客用餐時機</w:t>
            </w:r>
          </w:p>
          <w:p w:rsidR="00AA7916" w:rsidRDefault="00AA7916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3.</w:t>
            </w:r>
            <w:r>
              <w:rPr>
                <w:rFonts w:ascii="Arial" w:eastAsia="微軟正黑體" w:hAnsi="Arial" w:hint="eastAsia"/>
              </w:rPr>
              <w:t>注意裝面是否有其他異物</w:t>
            </w:r>
          </w:p>
          <w:p w:rsidR="00AA7916" w:rsidRDefault="00AA7916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4.</w:t>
            </w:r>
            <w:r>
              <w:rPr>
                <w:rFonts w:ascii="Arial" w:eastAsia="微軟正黑體" w:hAnsi="Arial" w:hint="eastAsia"/>
              </w:rPr>
              <w:t>服務過程隨時注意自身儀容</w:t>
            </w:r>
          </w:p>
          <w:p w:rsidR="00AA7916" w:rsidRDefault="00AA7916" w:rsidP="00B31B10">
            <w:pPr>
              <w:spacing w:line="360" w:lineRule="exact"/>
              <w:jc w:val="both"/>
              <w:rPr>
                <w:rFonts w:ascii="Arial" w:eastAsia="微軟正黑體" w:hAnsi="Arial"/>
              </w:rPr>
            </w:pPr>
            <w:r>
              <w:rPr>
                <w:rFonts w:ascii="Arial" w:eastAsia="微軟正黑體" w:hAnsi="Arial" w:hint="eastAsia"/>
              </w:rPr>
              <w:t>5.</w:t>
            </w:r>
            <w:r>
              <w:rPr>
                <w:rFonts w:ascii="Arial" w:eastAsia="微軟正黑體" w:hAnsi="Arial" w:hint="eastAsia"/>
              </w:rPr>
              <w:t>定時清理化妝室</w:t>
            </w:r>
          </w:p>
        </w:tc>
      </w:tr>
    </w:tbl>
    <w:p w:rsidR="00A82EBE" w:rsidRDefault="00A82EBE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4250CA" w:rsidRDefault="00AB5699" w:rsidP="00B31B10">
      <w:pPr>
        <w:spacing w:line="360" w:lineRule="exact"/>
        <w:jc w:val="both"/>
        <w:outlineLvl w:val="2"/>
        <w:rPr>
          <w:rFonts w:ascii="Arial" w:eastAsia="微軟正黑體" w:hAnsi="Arial"/>
        </w:rPr>
      </w:pPr>
      <w:bookmarkStart w:id="58" w:name="_Toc80171814"/>
      <w:r>
        <w:rPr>
          <w:rFonts w:ascii="Arial" w:eastAsia="微軟正黑體" w:hAnsi="Arial" w:hint="eastAsia"/>
        </w:rPr>
        <w:t>3.</w:t>
      </w:r>
      <w:r w:rsidR="00404829">
        <w:rPr>
          <w:rFonts w:ascii="Arial" w:eastAsia="微軟正黑體" w:hAnsi="Arial"/>
        </w:rPr>
        <w:t>3</w:t>
      </w:r>
      <w:r>
        <w:rPr>
          <w:rFonts w:ascii="Arial" w:eastAsia="微軟正黑體" w:hAnsi="Arial" w:hint="eastAsia"/>
        </w:rPr>
        <w:t>.</w:t>
      </w:r>
      <w:r w:rsidR="00A65774">
        <w:rPr>
          <w:rFonts w:ascii="Arial" w:eastAsia="微軟正黑體" w:hAnsi="Arial" w:hint="eastAsia"/>
        </w:rPr>
        <w:t>2</w:t>
      </w:r>
      <w:r w:rsidR="004250CA">
        <w:rPr>
          <w:rFonts w:ascii="Arial" w:eastAsia="微軟正黑體" w:hAnsi="Arial" w:hint="eastAsia"/>
        </w:rPr>
        <w:t>如何處理顧客抱怨</w:t>
      </w:r>
      <w:bookmarkEnd w:id="58"/>
    </w:p>
    <w:p w:rsidR="004250CA" w:rsidRDefault="004250CA" w:rsidP="00B31B10">
      <w:pPr>
        <w:spacing w:line="360" w:lineRule="exact"/>
        <w:jc w:val="both"/>
        <w:rPr>
          <w:rFonts w:ascii="Arial" w:eastAsia="微軟正黑體" w:hAnsi="Arial"/>
        </w:rPr>
      </w:pPr>
    </w:p>
    <w:p w:rsidR="00AA7916" w:rsidRDefault="00AA7916" w:rsidP="00B31B10">
      <w:pPr>
        <w:spacing w:line="360" w:lineRule="exact"/>
        <w:jc w:val="both"/>
        <w:rPr>
          <w:rFonts w:ascii="Arial" w:eastAsia="微軟正黑體" w:hAnsi="Aria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43B120" wp14:editId="38EF01FA">
            <wp:simplePos x="0" y="0"/>
            <wp:positionH relativeFrom="column">
              <wp:posOffset>668020</wp:posOffset>
            </wp:positionH>
            <wp:positionV relativeFrom="paragraph">
              <wp:posOffset>12700</wp:posOffset>
            </wp:positionV>
            <wp:extent cx="4431030" cy="2823210"/>
            <wp:effectExtent l="0" t="19050" r="0" b="53340"/>
            <wp:wrapSquare wrapText="bothSides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B31B10">
      <w:pPr>
        <w:spacing w:line="360" w:lineRule="exact"/>
        <w:jc w:val="both"/>
        <w:rPr>
          <w:noProof/>
        </w:rPr>
      </w:pPr>
    </w:p>
    <w:p w:rsidR="00AA7916" w:rsidRDefault="00AA7916" w:rsidP="00AA7916">
      <w:pPr>
        <w:spacing w:line="360" w:lineRule="exact"/>
        <w:jc w:val="center"/>
        <w:rPr>
          <w:rFonts w:ascii="Arial" w:eastAsia="微軟正黑體" w:hAnsi="Arial"/>
        </w:rPr>
      </w:pPr>
    </w:p>
    <w:p w:rsidR="00AA7916" w:rsidRDefault="00AA7916" w:rsidP="00AA7916">
      <w:pPr>
        <w:spacing w:line="360" w:lineRule="exact"/>
        <w:jc w:val="center"/>
        <w:outlineLvl w:val="3"/>
        <w:rPr>
          <w:rFonts w:ascii="Arial" w:eastAsia="微軟正黑體" w:hAnsi="Arial"/>
        </w:rPr>
      </w:pPr>
      <w:bookmarkStart w:id="59" w:name="_Toc388365688"/>
      <w:bookmarkStart w:id="60" w:name="_Toc388401238"/>
      <w:bookmarkStart w:id="61" w:name="_Toc80171653"/>
      <w:bookmarkStart w:id="62" w:name="_Toc80171664"/>
      <w:r>
        <w:rPr>
          <w:rFonts w:ascii="Arial" w:eastAsia="微軟正黑體" w:hAnsi="Arial" w:hint="eastAsia"/>
        </w:rPr>
        <w:t>圖</w:t>
      </w:r>
      <w:r>
        <w:rPr>
          <w:rFonts w:ascii="Arial" w:eastAsia="微軟正黑體" w:hAnsi="Arial" w:hint="eastAsia"/>
        </w:rPr>
        <w:t>3.</w:t>
      </w:r>
      <w:r w:rsidR="00404829">
        <w:rPr>
          <w:rFonts w:ascii="Arial" w:eastAsia="微軟正黑體" w:hAnsi="Arial"/>
        </w:rPr>
        <w:t>3</w:t>
      </w:r>
      <w:r>
        <w:rPr>
          <w:rFonts w:ascii="Arial" w:eastAsia="微軟正黑體" w:hAnsi="Arial" w:hint="eastAsia"/>
        </w:rPr>
        <w:t>.2</w:t>
      </w:r>
      <w:r>
        <w:rPr>
          <w:rFonts w:ascii="Arial" w:eastAsia="微軟正黑體" w:hAnsi="Arial" w:hint="eastAsia"/>
        </w:rPr>
        <w:t>顧客抱怨處理七大步驟</w:t>
      </w:r>
      <w:bookmarkEnd w:id="59"/>
      <w:bookmarkEnd w:id="60"/>
      <w:bookmarkEnd w:id="61"/>
      <w:bookmarkEnd w:id="62"/>
    </w:p>
    <w:p w:rsidR="004E59C6" w:rsidRPr="00404829" w:rsidRDefault="004E59C6" w:rsidP="00404829">
      <w:pPr>
        <w:pStyle w:val="aa"/>
        <w:numPr>
          <w:ilvl w:val="0"/>
          <w:numId w:val="3"/>
        </w:numPr>
        <w:spacing w:line="360" w:lineRule="exact"/>
        <w:ind w:leftChars="0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lastRenderedPageBreak/>
        <w:t>適時帶離現場</w:t>
      </w:r>
    </w:p>
    <w:p w:rsidR="004E59C6" w:rsidRDefault="004E59C6" w:rsidP="00404829">
      <w:pPr>
        <w:spacing w:line="360" w:lineRule="exact"/>
        <w:ind w:leftChars="177" w:left="425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首先向顧客表示感激</w:t>
      </w:r>
      <w:r w:rsidR="00326A74">
        <w:rPr>
          <w:rFonts w:ascii="Arial" w:eastAsia="微軟正黑體" w:hAnsi="Arial" w:hint="eastAsia"/>
        </w:rPr>
        <w:t>，並表示會盡力解決問題，試著技巧性地將顧客帶離，一方面可避免影響其他顧客的購物心情，另一方面也可以冷卻激動的情緒。</w:t>
      </w:r>
    </w:p>
    <w:p w:rsidR="001501B8" w:rsidRPr="00404829" w:rsidRDefault="001501B8" w:rsidP="004E59C6">
      <w:pPr>
        <w:spacing w:line="360" w:lineRule="exact"/>
        <w:rPr>
          <w:rFonts w:ascii="Arial" w:eastAsia="微軟正黑體" w:hAnsi="Arial"/>
        </w:rPr>
      </w:pPr>
    </w:p>
    <w:p w:rsidR="00326A74" w:rsidRPr="00404829" w:rsidRDefault="00326A74" w:rsidP="00404829">
      <w:pPr>
        <w:pStyle w:val="aa"/>
        <w:numPr>
          <w:ilvl w:val="0"/>
          <w:numId w:val="3"/>
        </w:numPr>
        <w:spacing w:line="360" w:lineRule="exact"/>
        <w:ind w:leftChars="0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傾聽抱怨內容</w:t>
      </w:r>
    </w:p>
    <w:p w:rsidR="00326A74" w:rsidRDefault="00326A74" w:rsidP="00404829">
      <w:pPr>
        <w:spacing w:line="360" w:lineRule="exact"/>
        <w:ind w:leftChars="177" w:left="425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細心、耐心及誠意地聆聽顧客說明，盡可能使其宣洩心中的不快，以積極負責的態度面對抱怨的內容，讓顧客充分感受到重視，消除心中的不快。</w:t>
      </w:r>
    </w:p>
    <w:p w:rsidR="001501B8" w:rsidRDefault="001501B8" w:rsidP="004E59C6">
      <w:pPr>
        <w:spacing w:line="360" w:lineRule="exact"/>
        <w:rPr>
          <w:rFonts w:ascii="Arial" w:eastAsia="微軟正黑體" w:hAnsi="Arial"/>
        </w:rPr>
      </w:pPr>
    </w:p>
    <w:p w:rsidR="00326A74" w:rsidRPr="00404829" w:rsidRDefault="00326A74" w:rsidP="00404829">
      <w:pPr>
        <w:pStyle w:val="aa"/>
        <w:numPr>
          <w:ilvl w:val="0"/>
          <w:numId w:val="3"/>
        </w:numPr>
        <w:spacing w:line="360" w:lineRule="exact"/>
        <w:ind w:leftChars="0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同理認同顧客</w:t>
      </w:r>
    </w:p>
    <w:p w:rsidR="00326A74" w:rsidRDefault="00326A74" w:rsidP="00404829">
      <w:pPr>
        <w:spacing w:line="360" w:lineRule="exact"/>
        <w:ind w:leftChars="177" w:left="425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當顧客已經產生不滿時，最重要的是安撫其情緒，以同理心觀察、關心其感受，並透過眼神與點頭支持等行為語言，使顧客確實感受到認同。</w:t>
      </w:r>
    </w:p>
    <w:p w:rsidR="001501B8" w:rsidRDefault="001501B8" w:rsidP="004E59C6">
      <w:pPr>
        <w:spacing w:line="360" w:lineRule="exact"/>
        <w:rPr>
          <w:rFonts w:ascii="Arial" w:eastAsia="微軟正黑體" w:hAnsi="Arial"/>
        </w:rPr>
      </w:pPr>
    </w:p>
    <w:p w:rsidR="00326A74" w:rsidRPr="00404829" w:rsidRDefault="00326A74" w:rsidP="00404829">
      <w:pPr>
        <w:pStyle w:val="aa"/>
        <w:numPr>
          <w:ilvl w:val="0"/>
          <w:numId w:val="3"/>
        </w:numPr>
        <w:spacing w:line="360" w:lineRule="exact"/>
        <w:ind w:leftChars="0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立即處</w:t>
      </w:r>
      <w:r w:rsidRPr="00404829">
        <w:rPr>
          <w:rFonts w:ascii="Arial" w:eastAsia="微軟正黑體" w:hAnsi="Arial" w:hint="eastAsia"/>
          <w:color w:val="FF0000"/>
        </w:rPr>
        <w:t>裡</w:t>
      </w:r>
      <w:r w:rsidRPr="00404829">
        <w:rPr>
          <w:rFonts w:ascii="Arial" w:eastAsia="微軟正黑體" w:hAnsi="Arial" w:hint="eastAsia"/>
        </w:rPr>
        <w:t>解決</w:t>
      </w:r>
    </w:p>
    <w:p w:rsidR="00326A74" w:rsidRDefault="00326A74" w:rsidP="00404829">
      <w:pPr>
        <w:spacing w:line="360" w:lineRule="exact"/>
        <w:ind w:leftChars="177" w:left="425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當了解顧客所在意</w:t>
      </w:r>
      <w:r w:rsidR="00765E86">
        <w:rPr>
          <w:rFonts w:ascii="Arial" w:eastAsia="微軟正黑體" w:hAnsi="Arial" w:hint="eastAsia"/>
        </w:rPr>
        <w:t>的問題</w:t>
      </w:r>
      <w:r w:rsidR="001501B8">
        <w:rPr>
          <w:rFonts w:ascii="Arial" w:eastAsia="微軟正黑體" w:hAnsi="Arial" w:hint="eastAsia"/>
        </w:rPr>
        <w:t>與期望之後，應紀錄所抱怨的內容，並與顧客討論所能接受的觀點及解決之道，以徵求其同意，包括在門市的授權範圍內，給予折扣優惠、贈品。</w:t>
      </w:r>
    </w:p>
    <w:p w:rsidR="001501B8" w:rsidRDefault="001501B8" w:rsidP="004E59C6">
      <w:pPr>
        <w:spacing w:line="360" w:lineRule="exact"/>
        <w:rPr>
          <w:rFonts w:ascii="Arial" w:eastAsia="微軟正黑體" w:hAnsi="Arial"/>
        </w:rPr>
      </w:pPr>
    </w:p>
    <w:p w:rsidR="001501B8" w:rsidRPr="00404829" w:rsidRDefault="001501B8" w:rsidP="00404829">
      <w:pPr>
        <w:pStyle w:val="aa"/>
        <w:numPr>
          <w:ilvl w:val="0"/>
          <w:numId w:val="3"/>
        </w:numPr>
        <w:spacing w:line="360" w:lineRule="exact"/>
        <w:ind w:leftChars="0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表歉意與感恩</w:t>
      </w:r>
    </w:p>
    <w:p w:rsidR="001501B8" w:rsidRDefault="001501B8" w:rsidP="00404829">
      <w:pPr>
        <w:spacing w:line="360" w:lineRule="exact"/>
        <w:ind w:leftChars="177" w:left="425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服務人員應當自發自內心再一次鄭重的表達歉意，尋求顧客諒解，並感謝因顧客的抱怨提供門市改善缺失的機會，以更優質的服務案待顧客，表達感恩之意</w:t>
      </w:r>
    </w:p>
    <w:p w:rsidR="001501B8" w:rsidRDefault="001501B8" w:rsidP="004E59C6">
      <w:pPr>
        <w:spacing w:line="360" w:lineRule="exact"/>
        <w:rPr>
          <w:rFonts w:ascii="Arial" w:eastAsia="微軟正黑體" w:hAnsi="Arial"/>
        </w:rPr>
      </w:pPr>
    </w:p>
    <w:p w:rsidR="001501B8" w:rsidRPr="00404829" w:rsidRDefault="001501B8" w:rsidP="00404829">
      <w:pPr>
        <w:pStyle w:val="aa"/>
        <w:numPr>
          <w:ilvl w:val="0"/>
          <w:numId w:val="3"/>
        </w:numPr>
        <w:spacing w:line="360" w:lineRule="exact"/>
        <w:ind w:leftChars="0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擬定改善計畫</w:t>
      </w:r>
    </w:p>
    <w:p w:rsidR="001501B8" w:rsidRDefault="001501B8" w:rsidP="00404829">
      <w:pPr>
        <w:spacing w:line="360" w:lineRule="exact"/>
        <w:ind w:leftChars="177" w:left="425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顧客抱怨事件處理完畢後，為了防範日後類似事件再度發生，店長立即召集門市同仁就此個案進行教育訓練，並擬定改善計畫。</w:t>
      </w:r>
    </w:p>
    <w:p w:rsidR="001501B8" w:rsidRDefault="001501B8" w:rsidP="004E59C6">
      <w:pPr>
        <w:spacing w:line="360" w:lineRule="exact"/>
        <w:rPr>
          <w:rFonts w:ascii="Arial" w:eastAsia="微軟正黑體" w:hAnsi="Arial"/>
        </w:rPr>
      </w:pPr>
    </w:p>
    <w:p w:rsidR="001501B8" w:rsidRPr="00404829" w:rsidRDefault="001501B8" w:rsidP="00404829">
      <w:pPr>
        <w:pStyle w:val="aa"/>
        <w:numPr>
          <w:ilvl w:val="0"/>
          <w:numId w:val="3"/>
        </w:numPr>
        <w:spacing w:line="360" w:lineRule="exact"/>
        <w:ind w:leftChars="0"/>
        <w:rPr>
          <w:rFonts w:ascii="Arial" w:eastAsia="微軟正黑體" w:hAnsi="Arial"/>
        </w:rPr>
      </w:pPr>
      <w:r w:rsidRPr="00404829">
        <w:rPr>
          <w:rFonts w:ascii="Arial" w:eastAsia="微軟正黑體" w:hAnsi="Arial" w:hint="eastAsia"/>
        </w:rPr>
        <w:t>持續進行關懷</w:t>
      </w:r>
    </w:p>
    <w:p w:rsidR="001501B8" w:rsidRPr="001501B8" w:rsidRDefault="001501B8" w:rsidP="00404829">
      <w:pPr>
        <w:spacing w:line="360" w:lineRule="exact"/>
        <w:ind w:leftChars="177" w:left="425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持續關懷曾經提出抱怨的顧客，盡可能地與其建立感情，使顧客的需求與經營策略能夠產生良好的互動。</w:t>
      </w:r>
    </w:p>
    <w:p w:rsidR="001501B8" w:rsidRDefault="001501B8">
      <w:pPr>
        <w:widowControl/>
        <w:rPr>
          <w:rFonts w:ascii="Arial" w:eastAsia="微軟正黑體" w:hAnsi="Arial"/>
        </w:rPr>
      </w:pPr>
      <w:r>
        <w:rPr>
          <w:rFonts w:ascii="Arial" w:eastAsia="微軟正黑體" w:hAnsi="Arial"/>
        </w:rPr>
        <w:br w:type="page"/>
      </w:r>
    </w:p>
    <w:p w:rsidR="004250CA" w:rsidRDefault="00AB5699" w:rsidP="00B31B10">
      <w:pPr>
        <w:spacing w:line="360" w:lineRule="exact"/>
        <w:jc w:val="both"/>
        <w:outlineLvl w:val="2"/>
        <w:rPr>
          <w:rFonts w:ascii="Arial" w:eastAsia="微軟正黑體" w:hAnsi="Arial"/>
        </w:rPr>
      </w:pPr>
      <w:bookmarkStart w:id="63" w:name="_Toc80171815"/>
      <w:r>
        <w:rPr>
          <w:rFonts w:ascii="Arial" w:eastAsia="微軟正黑體" w:hAnsi="Arial" w:hint="eastAsia"/>
        </w:rPr>
        <w:lastRenderedPageBreak/>
        <w:t>3.</w:t>
      </w:r>
      <w:r w:rsidR="00404829">
        <w:rPr>
          <w:rFonts w:ascii="Arial" w:eastAsia="微軟正黑體" w:hAnsi="Arial"/>
        </w:rPr>
        <w:t>3</w:t>
      </w:r>
      <w:r w:rsidR="00A65774">
        <w:rPr>
          <w:rFonts w:ascii="Arial" w:eastAsia="微軟正黑體" w:hAnsi="Arial" w:hint="eastAsia"/>
        </w:rPr>
        <w:t>.3</w:t>
      </w:r>
      <w:r w:rsidR="004250CA">
        <w:rPr>
          <w:rFonts w:ascii="Arial" w:eastAsia="微軟正黑體" w:hAnsi="Arial" w:hint="eastAsia"/>
        </w:rPr>
        <w:t>顧客反應層級表</w:t>
      </w:r>
      <w:bookmarkEnd w:id="63"/>
    </w:p>
    <w:p w:rsidR="00450494" w:rsidRDefault="00450494" w:rsidP="00450494">
      <w:pPr>
        <w:spacing w:line="360" w:lineRule="exact"/>
        <w:jc w:val="both"/>
        <w:rPr>
          <w:rFonts w:ascii="Arial" w:eastAsia="微軟正黑體" w:hAnsi="Arial"/>
        </w:rPr>
      </w:pPr>
    </w:p>
    <w:p w:rsidR="00450494" w:rsidRPr="004250CA" w:rsidRDefault="00450494" w:rsidP="00450494">
      <w:pPr>
        <w:spacing w:line="360" w:lineRule="exact"/>
        <w:jc w:val="center"/>
        <w:outlineLvl w:val="3"/>
        <w:rPr>
          <w:rFonts w:ascii="Arial" w:eastAsia="微軟正黑體" w:hAnsi="Arial"/>
        </w:rPr>
      </w:pPr>
      <w:bookmarkStart w:id="64" w:name="_Toc388365518"/>
      <w:bookmarkStart w:id="65" w:name="_Toc388401291"/>
      <w:bookmarkStart w:id="66" w:name="_Toc80171654"/>
      <w:bookmarkStart w:id="67" w:name="_Toc80171665"/>
      <w:r>
        <w:rPr>
          <w:rFonts w:ascii="Arial" w:eastAsia="微軟正黑體" w:hAnsi="Arial" w:hint="eastAsia"/>
        </w:rPr>
        <w:t>表</w:t>
      </w:r>
      <w:r>
        <w:rPr>
          <w:rFonts w:ascii="Arial" w:eastAsia="微軟正黑體" w:hAnsi="Arial" w:hint="eastAsia"/>
        </w:rPr>
        <w:t>3.</w:t>
      </w:r>
      <w:r w:rsidR="00404829">
        <w:rPr>
          <w:rFonts w:ascii="Arial" w:eastAsia="微軟正黑體" w:hAnsi="Arial"/>
        </w:rPr>
        <w:t>3</w:t>
      </w:r>
      <w:r>
        <w:rPr>
          <w:rFonts w:ascii="Arial" w:eastAsia="微軟正黑體" w:hAnsi="Arial" w:hint="eastAsia"/>
        </w:rPr>
        <w:t>.3</w:t>
      </w:r>
      <w:r>
        <w:rPr>
          <w:rFonts w:ascii="Arial" w:eastAsia="微軟正黑體" w:hAnsi="Arial" w:hint="eastAsia"/>
        </w:rPr>
        <w:t>顧客反應處理層級表</w:t>
      </w:r>
      <w:bookmarkEnd w:id="64"/>
      <w:bookmarkEnd w:id="65"/>
      <w:bookmarkEnd w:id="66"/>
      <w:bookmarkEnd w:id="67"/>
    </w:p>
    <w:p w:rsidR="004250CA" w:rsidRDefault="004250CA" w:rsidP="00B31B10">
      <w:pPr>
        <w:spacing w:line="360" w:lineRule="exact"/>
        <w:jc w:val="both"/>
        <w:rPr>
          <w:rFonts w:ascii="Arial" w:eastAsia="微軟正黑體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4136"/>
        <w:gridCol w:w="1016"/>
        <w:gridCol w:w="1310"/>
        <w:gridCol w:w="1016"/>
      </w:tblGrid>
      <w:tr w:rsidR="0058258D" w:rsidRPr="0058258D" w:rsidTr="0058258D">
        <w:trPr>
          <w:trHeight w:val="315"/>
        </w:trPr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狀況等級</w:t>
            </w: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發生狀況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處理層級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處理方式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向上回報</w:t>
            </w: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 w:val="restar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綠燈</w:t>
            </w: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顧客對任意餐點提出品質上的質疑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服務人員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center"/>
            <w:hideMark/>
          </w:tcPr>
          <w:p w:rsid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致歉</w:t>
            </w:r>
          </w:p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及立即處理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值班幹部</w:t>
            </w: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蛋糕規格不一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環境髒亂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餐點等候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 w:val="restar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黃燈</w:t>
            </w: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入座後尚未出餐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值班幹部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center"/>
            <w:hideMark/>
          </w:tcPr>
          <w:p w:rsid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致歉</w:t>
            </w:r>
          </w:p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及立即處理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店長</w:t>
            </w: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顧客反</w:t>
            </w:r>
            <w:r w:rsidRPr="000C7B7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映</w:t>
            </w: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有蚊蟲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打破物品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等候外帶過久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上餐速度太慢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餐點未達顧客之期望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 w:val="restar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紅燈</w:t>
            </w: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產品撒在客人身上</w:t>
            </w:r>
          </w:p>
        </w:tc>
        <w:tc>
          <w:tcPr>
            <w:tcW w:w="555" w:type="pct"/>
            <w:vMerge w:val="restar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店長</w:t>
            </w:r>
          </w:p>
        </w:tc>
        <w:tc>
          <w:tcPr>
            <w:tcW w:w="947" w:type="pct"/>
            <w:vMerge w:val="restar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立即處理</w:t>
            </w:r>
          </w:p>
        </w:tc>
        <w:tc>
          <w:tcPr>
            <w:tcW w:w="686" w:type="pct"/>
            <w:vMerge w:val="restart"/>
            <w:shd w:val="clear" w:color="auto" w:fill="auto"/>
            <w:noWrap/>
            <w:vAlign w:val="center"/>
            <w:hideMark/>
          </w:tcPr>
          <w:p w:rsid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業務部</w:t>
            </w:r>
          </w:p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專員</w:t>
            </w: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顧客於現場因設備導致受傷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餐點有異物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現場反應服務很差或極差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顧客抱怨處理完畢，但顧客離席仍不悅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後餐過久，顧客反應激烈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出餐順序錯誤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58258D" w:rsidRPr="0058258D" w:rsidTr="0058258D">
        <w:trPr>
          <w:trHeight w:val="315"/>
        </w:trPr>
        <w:tc>
          <w:tcPr>
            <w:tcW w:w="55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55" w:type="pct"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8258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出餐狀況混亂</w:t>
            </w:r>
          </w:p>
        </w:tc>
        <w:tc>
          <w:tcPr>
            <w:tcW w:w="555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86" w:type="pct"/>
            <w:vMerge/>
            <w:shd w:val="clear" w:color="auto" w:fill="auto"/>
            <w:noWrap/>
            <w:vAlign w:val="center"/>
            <w:hideMark/>
          </w:tcPr>
          <w:p w:rsidR="0058258D" w:rsidRPr="0058258D" w:rsidRDefault="0058258D" w:rsidP="0058258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</w:tbl>
    <w:p w:rsidR="004250CA" w:rsidRDefault="0058258D" w:rsidP="00B31B10">
      <w:pPr>
        <w:spacing w:line="360" w:lineRule="exact"/>
        <w:jc w:val="both"/>
        <w:rPr>
          <w:rFonts w:ascii="Arial" w:eastAsia="微軟正黑體" w:hAnsi="Arial"/>
        </w:rPr>
      </w:pPr>
      <w:r>
        <w:rPr>
          <w:rFonts w:ascii="Arial" w:eastAsia="微軟正黑體" w:hAnsi="Arial" w:hint="eastAsia"/>
        </w:rPr>
        <w:t>備註：狀況會因顧客現場的反應及口氣而有所不同</w:t>
      </w:r>
    </w:p>
    <w:p w:rsidR="00006EC7" w:rsidRPr="004254B0" w:rsidRDefault="00006EC7" w:rsidP="004254B0">
      <w:pPr>
        <w:pStyle w:val="1"/>
        <w:rPr>
          <w:rFonts w:ascii="Arial" w:eastAsia="微軟正黑體" w:hAnsi="Arial"/>
          <w:sz w:val="28"/>
        </w:rPr>
      </w:pPr>
      <w:r>
        <w:rPr>
          <w:rFonts w:ascii="Arial" w:eastAsia="微軟正黑體" w:hAnsi="Arial"/>
        </w:rPr>
        <w:br w:type="page"/>
      </w:r>
      <w:bookmarkStart w:id="68" w:name="_Toc80171816"/>
      <w:r w:rsidR="004254B0" w:rsidRPr="004254B0">
        <w:rPr>
          <w:rFonts w:ascii="Arial" w:eastAsia="微軟正黑體" w:hAnsi="Arial"/>
          <w:sz w:val="28"/>
        </w:rPr>
        <w:lastRenderedPageBreak/>
        <w:t>第四章</w:t>
      </w:r>
      <w:r w:rsidR="004254B0" w:rsidRPr="004254B0">
        <w:rPr>
          <w:rFonts w:ascii="Arial" w:eastAsia="微軟正黑體" w:hAnsi="Arial" w:hint="eastAsia"/>
          <w:sz w:val="28"/>
        </w:rPr>
        <w:t xml:space="preserve"> </w:t>
      </w:r>
      <w:r w:rsidR="004254B0" w:rsidRPr="004254B0">
        <w:rPr>
          <w:rFonts w:ascii="Arial" w:eastAsia="微軟正黑體" w:hAnsi="Arial" w:hint="eastAsia"/>
          <w:sz w:val="28"/>
        </w:rPr>
        <w:t>實習心得、反思與建議</w:t>
      </w:r>
      <w:bookmarkEnd w:id="68"/>
    </w:p>
    <w:p w:rsidR="004254B0" w:rsidRDefault="004254B0" w:rsidP="004254B0">
      <w:pPr>
        <w:spacing w:line="360" w:lineRule="exact"/>
        <w:jc w:val="both"/>
        <w:outlineLvl w:val="1"/>
        <w:rPr>
          <w:rFonts w:ascii="Arial" w:eastAsia="微軟正黑體" w:hAnsi="Arial"/>
          <w:sz w:val="28"/>
          <w:szCs w:val="28"/>
        </w:rPr>
      </w:pPr>
    </w:p>
    <w:p w:rsidR="004254B0" w:rsidRPr="004254B0" w:rsidRDefault="004254B0" w:rsidP="004254B0">
      <w:pPr>
        <w:spacing w:line="360" w:lineRule="exact"/>
        <w:jc w:val="both"/>
        <w:outlineLvl w:val="1"/>
        <w:rPr>
          <w:rFonts w:ascii="Arial" w:eastAsia="微軟正黑體" w:hAnsi="Arial"/>
          <w:sz w:val="32"/>
          <w:szCs w:val="28"/>
        </w:rPr>
      </w:pPr>
      <w:bookmarkStart w:id="69" w:name="_Toc80171817"/>
      <w:r>
        <w:rPr>
          <w:rFonts w:ascii="Arial" w:eastAsia="微軟正黑體" w:hAnsi="Arial" w:hint="eastAsia"/>
          <w:sz w:val="28"/>
          <w:szCs w:val="28"/>
        </w:rPr>
        <w:t>第一</w:t>
      </w:r>
      <w:r w:rsidRPr="004250CA">
        <w:rPr>
          <w:rFonts w:ascii="Arial" w:eastAsia="微軟正黑體" w:hAnsi="Arial" w:hint="eastAsia"/>
          <w:sz w:val="28"/>
          <w:szCs w:val="28"/>
        </w:rPr>
        <w:t>節</w:t>
      </w:r>
      <w:r w:rsidRPr="004250CA">
        <w:rPr>
          <w:rFonts w:ascii="Arial" w:eastAsia="微軟正黑體" w:hAnsi="Arial" w:hint="eastAsia"/>
          <w:sz w:val="28"/>
          <w:szCs w:val="28"/>
        </w:rPr>
        <w:t xml:space="preserve"> </w:t>
      </w:r>
      <w:r w:rsidRPr="004254B0">
        <w:rPr>
          <w:rFonts w:ascii="Arial" w:eastAsia="微軟正黑體" w:hAnsi="Arial"/>
          <w:sz w:val="28"/>
        </w:rPr>
        <w:t>實習心得與反思</w:t>
      </w:r>
      <w:bookmarkEnd w:id="69"/>
    </w:p>
    <w:p w:rsidR="004254B0" w:rsidRDefault="004254B0">
      <w:pPr>
        <w:widowControl/>
        <w:rPr>
          <w:rFonts w:ascii="Arial" w:eastAsia="微軟正黑體" w:hAnsi="Arial"/>
        </w:rPr>
      </w:pPr>
    </w:p>
    <w:p w:rsidR="004254B0" w:rsidRDefault="004254B0">
      <w:pPr>
        <w:widowControl/>
        <w:rPr>
          <w:rFonts w:ascii="Arial" w:eastAsia="微軟正黑體" w:hAnsi="Arial"/>
        </w:rPr>
      </w:pPr>
    </w:p>
    <w:p w:rsidR="00CF6286" w:rsidRDefault="00CF6286">
      <w:pPr>
        <w:widowControl/>
        <w:rPr>
          <w:rFonts w:ascii="Arial" w:eastAsia="微軟正黑體" w:hAnsi="Arial"/>
        </w:rPr>
      </w:pPr>
    </w:p>
    <w:p w:rsidR="00CF6286" w:rsidRDefault="00CF6286">
      <w:pPr>
        <w:widowControl/>
        <w:rPr>
          <w:rFonts w:ascii="Arial" w:eastAsia="微軟正黑體" w:hAnsi="Arial"/>
        </w:rPr>
      </w:pPr>
    </w:p>
    <w:p w:rsidR="00CF6286" w:rsidRDefault="00CF6286">
      <w:pPr>
        <w:widowControl/>
        <w:rPr>
          <w:rFonts w:ascii="Arial" w:eastAsia="微軟正黑體" w:hAnsi="Arial"/>
        </w:rPr>
      </w:pPr>
    </w:p>
    <w:p w:rsidR="00CF6286" w:rsidRDefault="00CF6286">
      <w:pPr>
        <w:widowControl/>
        <w:rPr>
          <w:rFonts w:ascii="Arial" w:eastAsia="微軟正黑體" w:hAnsi="Arial"/>
        </w:rPr>
      </w:pPr>
    </w:p>
    <w:p w:rsidR="00CF6286" w:rsidRDefault="00CF6286">
      <w:pPr>
        <w:widowControl/>
        <w:rPr>
          <w:rFonts w:ascii="Arial" w:eastAsia="微軟正黑體" w:hAnsi="Arial"/>
        </w:rPr>
      </w:pPr>
    </w:p>
    <w:p w:rsidR="00CF6286" w:rsidRDefault="00CF6286">
      <w:pPr>
        <w:widowControl/>
        <w:rPr>
          <w:rFonts w:ascii="Arial" w:eastAsia="微軟正黑體" w:hAnsi="Arial"/>
        </w:rPr>
      </w:pPr>
    </w:p>
    <w:p w:rsidR="00CF6286" w:rsidRDefault="00CF6286">
      <w:pPr>
        <w:widowControl/>
        <w:rPr>
          <w:rFonts w:ascii="Arial" w:eastAsia="微軟正黑體" w:hAnsi="Arial"/>
        </w:rPr>
      </w:pPr>
    </w:p>
    <w:p w:rsidR="00CF6286" w:rsidRDefault="00CF6286">
      <w:pPr>
        <w:widowControl/>
        <w:rPr>
          <w:rFonts w:ascii="Arial" w:eastAsia="微軟正黑體" w:hAnsi="Arial"/>
        </w:rPr>
      </w:pPr>
    </w:p>
    <w:p w:rsidR="00CF6286" w:rsidRDefault="00CF6286">
      <w:pPr>
        <w:widowControl/>
        <w:rPr>
          <w:rFonts w:ascii="Arial" w:eastAsia="微軟正黑體" w:hAnsi="Arial" w:hint="eastAsia"/>
        </w:rPr>
      </w:pPr>
      <w:bookmarkStart w:id="70" w:name="_GoBack"/>
      <w:bookmarkEnd w:id="70"/>
    </w:p>
    <w:p w:rsidR="004254B0" w:rsidRPr="004254B0" w:rsidRDefault="004254B0" w:rsidP="004254B0">
      <w:pPr>
        <w:spacing w:line="360" w:lineRule="exact"/>
        <w:jc w:val="both"/>
        <w:outlineLvl w:val="1"/>
        <w:rPr>
          <w:rFonts w:ascii="Arial" w:eastAsia="微軟正黑體" w:hAnsi="Arial"/>
          <w:sz w:val="32"/>
          <w:szCs w:val="28"/>
        </w:rPr>
      </w:pPr>
      <w:bookmarkStart w:id="71" w:name="_Toc80171818"/>
      <w:r>
        <w:rPr>
          <w:rFonts w:ascii="Arial" w:eastAsia="微軟正黑體" w:hAnsi="Arial" w:hint="eastAsia"/>
          <w:sz w:val="28"/>
          <w:szCs w:val="28"/>
        </w:rPr>
        <w:t>第二</w:t>
      </w:r>
      <w:r w:rsidRPr="004250CA">
        <w:rPr>
          <w:rFonts w:ascii="Arial" w:eastAsia="微軟正黑體" w:hAnsi="Arial" w:hint="eastAsia"/>
          <w:sz w:val="28"/>
          <w:szCs w:val="28"/>
        </w:rPr>
        <w:t>節</w:t>
      </w:r>
      <w:r w:rsidRPr="004250CA">
        <w:rPr>
          <w:rFonts w:ascii="Arial" w:eastAsia="微軟正黑體" w:hAnsi="Arial" w:hint="eastAsia"/>
          <w:sz w:val="28"/>
          <w:szCs w:val="28"/>
        </w:rPr>
        <w:t xml:space="preserve"> </w:t>
      </w:r>
      <w:r>
        <w:rPr>
          <w:rFonts w:ascii="Arial" w:eastAsia="微軟正黑體" w:hAnsi="Arial" w:hint="eastAsia"/>
          <w:sz w:val="28"/>
          <w:szCs w:val="28"/>
        </w:rPr>
        <w:t>建議</w:t>
      </w:r>
      <w:bookmarkEnd w:id="71"/>
    </w:p>
    <w:p w:rsidR="004254B0" w:rsidRPr="004254B0" w:rsidRDefault="004254B0">
      <w:pPr>
        <w:widowControl/>
        <w:rPr>
          <w:rFonts w:ascii="Arial" w:eastAsia="微軟正黑體" w:hAnsi="Arial"/>
        </w:rPr>
      </w:pPr>
    </w:p>
    <w:sectPr w:rsidR="004254B0" w:rsidRPr="004254B0" w:rsidSect="0043036B">
      <w:pgSz w:w="11906" w:h="16838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34" w:rsidRDefault="00C72234" w:rsidP="00516363">
      <w:r>
        <w:separator/>
      </w:r>
    </w:p>
  </w:endnote>
  <w:endnote w:type="continuationSeparator" w:id="0">
    <w:p w:rsidR="00C72234" w:rsidRDefault="00C72234" w:rsidP="0051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34" w:rsidRDefault="00C72234">
    <w:pPr>
      <w:pStyle w:val="a5"/>
      <w:jc w:val="center"/>
    </w:pPr>
    <w:sdt>
      <w:sdtPr>
        <w:id w:val="-1822573400"/>
        <w:docPartObj>
          <w:docPartGallery w:val="Page Numbers (Bottom of Page)"/>
          <w:docPartUnique/>
        </w:docPartObj>
      </w:sdtPr>
      <w:sdtEndPr>
        <w:rPr>
          <w:rFonts w:hint="eastAsia"/>
        </w:rPr>
      </w:sdtEndPr>
      <w:sdtContent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6286" w:rsidRPr="00CF6286">
          <w:rPr>
            <w:noProof/>
            <w:lang w:val="zh-TW"/>
          </w:rPr>
          <w:t>12</w:t>
        </w:r>
        <w:r>
          <w:fldChar w:fldCharType="end"/>
        </w:r>
      </w:sdtContent>
    </w:sdt>
    <w:r>
      <w:rPr>
        <w:rFonts w:hint="eastAsia"/>
      </w:rPr>
      <w:t>頁</w:t>
    </w:r>
  </w:p>
  <w:p w:rsidR="00C72234" w:rsidRDefault="00C722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34" w:rsidRDefault="00C72234" w:rsidP="00516363">
      <w:r>
        <w:separator/>
      </w:r>
    </w:p>
  </w:footnote>
  <w:footnote w:type="continuationSeparator" w:id="0">
    <w:p w:rsidR="00C72234" w:rsidRDefault="00C72234" w:rsidP="0051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244"/>
    <w:multiLevelType w:val="hybridMultilevel"/>
    <w:tmpl w:val="18D882FE"/>
    <w:lvl w:ilvl="0" w:tplc="C4A222E6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1474B"/>
    <w:multiLevelType w:val="multilevel"/>
    <w:tmpl w:val="90A0C1D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7A02BD"/>
    <w:multiLevelType w:val="hybridMultilevel"/>
    <w:tmpl w:val="5CF6E5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67"/>
    <w:rsid w:val="00001D69"/>
    <w:rsid w:val="00006EC7"/>
    <w:rsid w:val="00026088"/>
    <w:rsid w:val="00043BB1"/>
    <w:rsid w:val="00050FB0"/>
    <w:rsid w:val="0005146D"/>
    <w:rsid w:val="00067B5C"/>
    <w:rsid w:val="0007016E"/>
    <w:rsid w:val="00096C67"/>
    <w:rsid w:val="000A55AD"/>
    <w:rsid w:val="000B5200"/>
    <w:rsid w:val="000C519D"/>
    <w:rsid w:val="000C7B76"/>
    <w:rsid w:val="000D4ED8"/>
    <w:rsid w:val="00101D51"/>
    <w:rsid w:val="00121AC1"/>
    <w:rsid w:val="00136329"/>
    <w:rsid w:val="001379CE"/>
    <w:rsid w:val="001501B8"/>
    <w:rsid w:val="001B2688"/>
    <w:rsid w:val="001F61BF"/>
    <w:rsid w:val="00201464"/>
    <w:rsid w:val="00202BCF"/>
    <w:rsid w:val="002170ED"/>
    <w:rsid w:val="00230A15"/>
    <w:rsid w:val="00265793"/>
    <w:rsid w:val="002A410E"/>
    <w:rsid w:val="002F05DE"/>
    <w:rsid w:val="003017AC"/>
    <w:rsid w:val="00313532"/>
    <w:rsid w:val="0031487A"/>
    <w:rsid w:val="00315B2A"/>
    <w:rsid w:val="00326A74"/>
    <w:rsid w:val="0035514D"/>
    <w:rsid w:val="0037477F"/>
    <w:rsid w:val="00395415"/>
    <w:rsid w:val="003A1B82"/>
    <w:rsid w:val="003A7C3F"/>
    <w:rsid w:val="003B0C0F"/>
    <w:rsid w:val="003B739A"/>
    <w:rsid w:val="0040353C"/>
    <w:rsid w:val="00404829"/>
    <w:rsid w:val="004242DE"/>
    <w:rsid w:val="004250CA"/>
    <w:rsid w:val="004254B0"/>
    <w:rsid w:val="0043036B"/>
    <w:rsid w:val="00450494"/>
    <w:rsid w:val="00455C1F"/>
    <w:rsid w:val="00476980"/>
    <w:rsid w:val="004C3E6D"/>
    <w:rsid w:val="004C677C"/>
    <w:rsid w:val="004D0A95"/>
    <w:rsid w:val="004D4BFE"/>
    <w:rsid w:val="004D66E0"/>
    <w:rsid w:val="004E59C6"/>
    <w:rsid w:val="00514142"/>
    <w:rsid w:val="00516363"/>
    <w:rsid w:val="00564DAE"/>
    <w:rsid w:val="0058258D"/>
    <w:rsid w:val="005879EE"/>
    <w:rsid w:val="005B1028"/>
    <w:rsid w:val="005B1F2A"/>
    <w:rsid w:val="005F19E7"/>
    <w:rsid w:val="005F3CC6"/>
    <w:rsid w:val="00626999"/>
    <w:rsid w:val="00632A0C"/>
    <w:rsid w:val="0065051E"/>
    <w:rsid w:val="0067427F"/>
    <w:rsid w:val="006751FB"/>
    <w:rsid w:val="00675649"/>
    <w:rsid w:val="006906AD"/>
    <w:rsid w:val="006C0EEF"/>
    <w:rsid w:val="006D4C0B"/>
    <w:rsid w:val="00765E86"/>
    <w:rsid w:val="007B7F77"/>
    <w:rsid w:val="007D2F34"/>
    <w:rsid w:val="007E6316"/>
    <w:rsid w:val="007F0E4A"/>
    <w:rsid w:val="00803055"/>
    <w:rsid w:val="00815D6C"/>
    <w:rsid w:val="0081616F"/>
    <w:rsid w:val="0082622D"/>
    <w:rsid w:val="00837D8E"/>
    <w:rsid w:val="00844022"/>
    <w:rsid w:val="008638D0"/>
    <w:rsid w:val="00864EC3"/>
    <w:rsid w:val="00866314"/>
    <w:rsid w:val="00896EB1"/>
    <w:rsid w:val="008C1769"/>
    <w:rsid w:val="008F54B7"/>
    <w:rsid w:val="0090785C"/>
    <w:rsid w:val="00937C11"/>
    <w:rsid w:val="00950F46"/>
    <w:rsid w:val="00992B77"/>
    <w:rsid w:val="009A1F6F"/>
    <w:rsid w:val="00A100EC"/>
    <w:rsid w:val="00A3507F"/>
    <w:rsid w:val="00A40F6B"/>
    <w:rsid w:val="00A42180"/>
    <w:rsid w:val="00A50354"/>
    <w:rsid w:val="00A64338"/>
    <w:rsid w:val="00A65516"/>
    <w:rsid w:val="00A65774"/>
    <w:rsid w:val="00A71B0E"/>
    <w:rsid w:val="00A72DBB"/>
    <w:rsid w:val="00A82D32"/>
    <w:rsid w:val="00A82EBE"/>
    <w:rsid w:val="00AA7916"/>
    <w:rsid w:val="00AB5699"/>
    <w:rsid w:val="00AD7207"/>
    <w:rsid w:val="00B14FDB"/>
    <w:rsid w:val="00B31B10"/>
    <w:rsid w:val="00BE327F"/>
    <w:rsid w:val="00C00D8D"/>
    <w:rsid w:val="00C1262D"/>
    <w:rsid w:val="00C43D85"/>
    <w:rsid w:val="00C72234"/>
    <w:rsid w:val="00C73791"/>
    <w:rsid w:val="00C97532"/>
    <w:rsid w:val="00CA5190"/>
    <w:rsid w:val="00CA585B"/>
    <w:rsid w:val="00CB0513"/>
    <w:rsid w:val="00CC569E"/>
    <w:rsid w:val="00CD6407"/>
    <w:rsid w:val="00CE56A5"/>
    <w:rsid w:val="00CF6286"/>
    <w:rsid w:val="00D00684"/>
    <w:rsid w:val="00D14F81"/>
    <w:rsid w:val="00D15F14"/>
    <w:rsid w:val="00D33BC9"/>
    <w:rsid w:val="00D6588C"/>
    <w:rsid w:val="00D838A2"/>
    <w:rsid w:val="00D91CC9"/>
    <w:rsid w:val="00DE1F12"/>
    <w:rsid w:val="00E11FE0"/>
    <w:rsid w:val="00E45F98"/>
    <w:rsid w:val="00E47582"/>
    <w:rsid w:val="00E57458"/>
    <w:rsid w:val="00E63BA1"/>
    <w:rsid w:val="00E66F3B"/>
    <w:rsid w:val="00EB3742"/>
    <w:rsid w:val="00EB4496"/>
    <w:rsid w:val="00EB51F7"/>
    <w:rsid w:val="00ED1698"/>
    <w:rsid w:val="00F0061D"/>
    <w:rsid w:val="00F051E2"/>
    <w:rsid w:val="00F06334"/>
    <w:rsid w:val="00F70A2A"/>
    <w:rsid w:val="00F90B54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C2A56C"/>
  <w15:docId w15:val="{76B9EA11-FA88-43F4-AA17-C4C819EB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43B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BB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BB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63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6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636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6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636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1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00EC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E4758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47582"/>
  </w:style>
  <w:style w:type="character" w:styleId="ad">
    <w:name w:val="annotation reference"/>
    <w:basedOn w:val="a0"/>
    <w:uiPriority w:val="99"/>
    <w:semiHidden/>
    <w:unhideWhenUsed/>
    <w:rsid w:val="00A6433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64338"/>
  </w:style>
  <w:style w:type="character" w:customStyle="1" w:styleId="af">
    <w:name w:val="註解文字 字元"/>
    <w:basedOn w:val="a0"/>
    <w:link w:val="ae"/>
    <w:uiPriority w:val="99"/>
    <w:semiHidden/>
    <w:rsid w:val="00A6433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64338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64338"/>
    <w:rPr>
      <w:b/>
      <w:bCs/>
    </w:rPr>
  </w:style>
  <w:style w:type="character" w:customStyle="1" w:styleId="10">
    <w:name w:val="標題 1 字元"/>
    <w:basedOn w:val="a0"/>
    <w:link w:val="1"/>
    <w:uiPriority w:val="9"/>
    <w:rsid w:val="00043B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043BB1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D1698"/>
    <w:pPr>
      <w:tabs>
        <w:tab w:val="right" w:leader="dot" w:pos="8494"/>
      </w:tabs>
      <w:spacing w:line="360" w:lineRule="exact"/>
    </w:pPr>
  </w:style>
  <w:style w:type="paragraph" w:styleId="21">
    <w:name w:val="toc 2"/>
    <w:basedOn w:val="a"/>
    <w:next w:val="a"/>
    <w:autoRedefine/>
    <w:uiPriority w:val="39"/>
    <w:unhideWhenUsed/>
    <w:rsid w:val="00043BB1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043BB1"/>
    <w:pPr>
      <w:ind w:leftChars="400" w:left="960"/>
    </w:pPr>
  </w:style>
  <w:style w:type="character" w:styleId="af3">
    <w:name w:val="Hyperlink"/>
    <w:basedOn w:val="a0"/>
    <w:uiPriority w:val="99"/>
    <w:unhideWhenUsed/>
    <w:rsid w:val="00043BB1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043BB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toc 4"/>
    <w:basedOn w:val="a"/>
    <w:next w:val="a"/>
    <w:autoRedefine/>
    <w:uiPriority w:val="39"/>
    <w:unhideWhenUsed/>
    <w:rsid w:val="00043BB1"/>
    <w:pPr>
      <w:ind w:leftChars="600" w:left="1440"/>
    </w:pPr>
  </w:style>
  <w:style w:type="character" w:customStyle="1" w:styleId="30">
    <w:name w:val="標題 3 字元"/>
    <w:basedOn w:val="a0"/>
    <w:link w:val="3"/>
    <w:uiPriority w:val="9"/>
    <w:semiHidden/>
    <w:rsid w:val="00043BB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3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QuickStyle" Target="diagrams/quickStyle3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Layout" Target="diagrams/layout3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73E618-4AC8-4625-8343-5F37CA7E08E5}" type="doc">
      <dgm:prSet loTypeId="urn:microsoft.com/office/officeart/2005/8/layout/radial5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B1A2A8B9-EEC2-496F-A90A-4CC670A3A383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服務特質</a:t>
          </a:r>
        </a:p>
      </dgm:t>
    </dgm:pt>
    <dgm:pt modelId="{B8E1C8AF-73AB-4074-B4B2-721D7FE3FCA4}" type="parTrans" cxnId="{72E3F767-D93F-4872-A3D8-2D47A44ADD78}">
      <dgm:prSet/>
      <dgm:spPr/>
      <dgm:t>
        <a:bodyPr/>
        <a:lstStyle/>
        <a:p>
          <a:endParaRPr lang="zh-TW" altLang="en-US"/>
        </a:p>
      </dgm:t>
    </dgm:pt>
    <dgm:pt modelId="{AE667AE2-BF96-41A2-99E2-8305B904D156}" type="sibTrans" cxnId="{72E3F767-D93F-4872-A3D8-2D47A44ADD78}">
      <dgm:prSet/>
      <dgm:spPr/>
      <dgm:t>
        <a:bodyPr/>
        <a:lstStyle/>
        <a:p>
          <a:endParaRPr lang="zh-TW" altLang="en-US"/>
        </a:p>
      </dgm:t>
    </dgm:pt>
    <dgm:pt modelId="{7032713B-3712-4AD1-BF4A-BFF9DF484F2C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表情</a:t>
          </a:r>
        </a:p>
      </dgm:t>
    </dgm:pt>
    <dgm:pt modelId="{3A39409B-72A4-4E2D-ADA1-13B8414F487D}" type="parTrans" cxnId="{29D2545B-ABA2-479D-953B-22D896AA1832}">
      <dgm:prSet/>
      <dgm:spPr/>
      <dgm:t>
        <a:bodyPr/>
        <a:lstStyle/>
        <a:p>
          <a:endParaRPr lang="zh-TW" altLang="en-US"/>
        </a:p>
      </dgm:t>
    </dgm:pt>
    <dgm:pt modelId="{8C4811FB-7A7C-4CAA-80ED-3B3B790270D7}" type="sibTrans" cxnId="{29D2545B-ABA2-479D-953B-22D896AA1832}">
      <dgm:prSet/>
      <dgm:spPr/>
      <dgm:t>
        <a:bodyPr/>
        <a:lstStyle/>
        <a:p>
          <a:endParaRPr lang="zh-TW" altLang="en-US"/>
        </a:p>
      </dgm:t>
    </dgm:pt>
    <dgm:pt modelId="{7AB38545-CF92-446D-9951-B244036ACC83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態度</a:t>
          </a:r>
        </a:p>
      </dgm:t>
    </dgm:pt>
    <dgm:pt modelId="{2158B043-8740-4050-AC61-1B67E8A70FCB}" type="parTrans" cxnId="{D551FE59-3F5C-4B9F-B022-3DAA75076EB6}">
      <dgm:prSet/>
      <dgm:spPr/>
      <dgm:t>
        <a:bodyPr/>
        <a:lstStyle/>
        <a:p>
          <a:endParaRPr lang="zh-TW" altLang="en-US"/>
        </a:p>
      </dgm:t>
    </dgm:pt>
    <dgm:pt modelId="{A7004EDB-EC12-4E56-B89B-CB1CCCB187C7}" type="sibTrans" cxnId="{D551FE59-3F5C-4B9F-B022-3DAA75076EB6}">
      <dgm:prSet/>
      <dgm:spPr/>
      <dgm:t>
        <a:bodyPr/>
        <a:lstStyle/>
        <a:p>
          <a:endParaRPr lang="zh-TW" altLang="en-US"/>
        </a:p>
      </dgm:t>
    </dgm:pt>
    <dgm:pt modelId="{9A88CFBA-EB69-4B75-A390-A759BD1C8668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行動</a:t>
          </a:r>
        </a:p>
      </dgm:t>
    </dgm:pt>
    <dgm:pt modelId="{D4B258C2-1C92-485C-B508-0A7372A7137D}" type="parTrans" cxnId="{F2E2D14E-940A-420A-9E1F-AF666DDE72DB}">
      <dgm:prSet/>
      <dgm:spPr/>
      <dgm:t>
        <a:bodyPr/>
        <a:lstStyle/>
        <a:p>
          <a:endParaRPr lang="zh-TW" altLang="en-US"/>
        </a:p>
      </dgm:t>
    </dgm:pt>
    <dgm:pt modelId="{6478E1E2-3549-432D-8020-7DBFC8613FA8}" type="sibTrans" cxnId="{F2E2D14E-940A-420A-9E1F-AF666DDE72DB}">
      <dgm:prSet/>
      <dgm:spPr/>
      <dgm:t>
        <a:bodyPr/>
        <a:lstStyle/>
        <a:p>
          <a:endParaRPr lang="zh-TW" altLang="en-US"/>
        </a:p>
      </dgm:t>
    </dgm:pt>
    <dgm:pt modelId="{17E6B66B-E982-46B1-9863-F84AC5E52896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觀察</a:t>
          </a:r>
        </a:p>
      </dgm:t>
    </dgm:pt>
    <dgm:pt modelId="{1CB27C51-0446-47D0-8F6F-A407B8C52124}" type="parTrans" cxnId="{B3182320-649A-4686-9327-6BEA6410CEAE}">
      <dgm:prSet/>
      <dgm:spPr/>
      <dgm:t>
        <a:bodyPr/>
        <a:lstStyle/>
        <a:p>
          <a:endParaRPr lang="zh-TW" altLang="en-US"/>
        </a:p>
      </dgm:t>
    </dgm:pt>
    <dgm:pt modelId="{EA455435-F417-40FD-AF24-BF4AAA40E1B4}" type="sibTrans" cxnId="{B3182320-649A-4686-9327-6BEA6410CEAE}">
      <dgm:prSet/>
      <dgm:spPr/>
      <dgm:t>
        <a:bodyPr/>
        <a:lstStyle/>
        <a:p>
          <a:endParaRPr lang="zh-TW" altLang="en-US"/>
        </a:p>
      </dgm:t>
    </dgm:pt>
    <dgm:pt modelId="{BCFFC97C-E7A5-48E1-A3C3-D0400309544C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語言</a:t>
          </a:r>
        </a:p>
      </dgm:t>
    </dgm:pt>
    <dgm:pt modelId="{E77188CA-D2C1-4306-9D4E-7067BC70839F}" type="parTrans" cxnId="{CFACD8F7-B0C4-4418-9D8E-3917FCD9FD62}">
      <dgm:prSet/>
      <dgm:spPr/>
      <dgm:t>
        <a:bodyPr/>
        <a:lstStyle/>
        <a:p>
          <a:endParaRPr lang="zh-TW" altLang="en-US"/>
        </a:p>
      </dgm:t>
    </dgm:pt>
    <dgm:pt modelId="{07419E9F-6A0D-43C2-8000-38778C03253E}" type="sibTrans" cxnId="{CFACD8F7-B0C4-4418-9D8E-3917FCD9FD62}">
      <dgm:prSet/>
      <dgm:spPr/>
      <dgm:t>
        <a:bodyPr/>
        <a:lstStyle/>
        <a:p>
          <a:endParaRPr lang="zh-TW" altLang="en-US"/>
        </a:p>
      </dgm:t>
    </dgm:pt>
    <dgm:pt modelId="{850013CA-D593-4CF6-AE48-3FDE407328E2}" type="pres">
      <dgm:prSet presAssocID="{0473E618-4AC8-4625-8343-5F37CA7E08E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4833F9A-7A58-4CFD-8650-89951DB32C49}" type="pres">
      <dgm:prSet presAssocID="{B1A2A8B9-EEC2-496F-A90A-4CC670A3A383}" presName="centerShape" presStyleLbl="node0" presStyleIdx="0" presStyleCnt="1" custScaleX="130083" custScaleY="108519"/>
      <dgm:spPr/>
      <dgm:t>
        <a:bodyPr/>
        <a:lstStyle/>
        <a:p>
          <a:endParaRPr lang="zh-TW" altLang="en-US"/>
        </a:p>
      </dgm:t>
    </dgm:pt>
    <dgm:pt modelId="{176D8539-8DD7-4BF7-A3E6-91387DB431D6}" type="pres">
      <dgm:prSet presAssocID="{3A39409B-72A4-4E2D-ADA1-13B8414F487D}" presName="parTrans" presStyleLbl="sibTrans2D1" presStyleIdx="0" presStyleCnt="5"/>
      <dgm:spPr/>
      <dgm:t>
        <a:bodyPr/>
        <a:lstStyle/>
        <a:p>
          <a:endParaRPr lang="zh-TW" altLang="en-US"/>
        </a:p>
      </dgm:t>
    </dgm:pt>
    <dgm:pt modelId="{A514C6FC-4E83-483D-83C0-735ECCF5FDFA}" type="pres">
      <dgm:prSet presAssocID="{3A39409B-72A4-4E2D-ADA1-13B8414F487D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E20FB69F-AED8-43E2-B92C-3A0F7A0D4233}" type="pres">
      <dgm:prSet presAssocID="{7032713B-3712-4AD1-BF4A-BFF9DF484F2C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E9C1DF-A303-47F0-AA50-EB646EB006E8}" type="pres">
      <dgm:prSet presAssocID="{E77188CA-D2C1-4306-9D4E-7067BC70839F}" presName="parTrans" presStyleLbl="sibTrans2D1" presStyleIdx="1" presStyleCnt="5"/>
      <dgm:spPr/>
      <dgm:t>
        <a:bodyPr/>
        <a:lstStyle/>
        <a:p>
          <a:endParaRPr lang="zh-TW" altLang="en-US"/>
        </a:p>
      </dgm:t>
    </dgm:pt>
    <dgm:pt modelId="{4C29EDF8-05DE-4CDD-93D5-D16102903554}" type="pres">
      <dgm:prSet presAssocID="{E77188CA-D2C1-4306-9D4E-7067BC70839F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DAFB1FDF-A840-4442-A84D-F290AFB79A8F}" type="pres">
      <dgm:prSet presAssocID="{BCFFC97C-E7A5-48E1-A3C3-D0400309544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FD47530-DF93-4575-912A-707ABB18B13D}" type="pres">
      <dgm:prSet presAssocID="{2158B043-8740-4050-AC61-1B67E8A70FCB}" presName="parTrans" presStyleLbl="sibTrans2D1" presStyleIdx="2" presStyleCnt="5"/>
      <dgm:spPr/>
      <dgm:t>
        <a:bodyPr/>
        <a:lstStyle/>
        <a:p>
          <a:endParaRPr lang="zh-TW" altLang="en-US"/>
        </a:p>
      </dgm:t>
    </dgm:pt>
    <dgm:pt modelId="{B6C9A08E-0D66-4B9C-8A73-318222CC8CF3}" type="pres">
      <dgm:prSet presAssocID="{2158B043-8740-4050-AC61-1B67E8A70FCB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F69965D2-F94B-4A22-8915-743BF7D896E8}" type="pres">
      <dgm:prSet presAssocID="{7AB38545-CF92-446D-9951-B244036ACC83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A8AB4C-CD53-4BEE-BF40-3E547779096C}" type="pres">
      <dgm:prSet presAssocID="{D4B258C2-1C92-485C-B508-0A7372A7137D}" presName="parTrans" presStyleLbl="sibTrans2D1" presStyleIdx="3" presStyleCnt="5"/>
      <dgm:spPr/>
      <dgm:t>
        <a:bodyPr/>
        <a:lstStyle/>
        <a:p>
          <a:endParaRPr lang="zh-TW" altLang="en-US"/>
        </a:p>
      </dgm:t>
    </dgm:pt>
    <dgm:pt modelId="{6E211B3C-CB73-4FB2-93F0-88F72EE1CD5C}" type="pres">
      <dgm:prSet presAssocID="{D4B258C2-1C92-485C-B508-0A7372A7137D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5B8D1694-A9A2-4EE9-891F-56ECE84B97A4}" type="pres">
      <dgm:prSet presAssocID="{9A88CFBA-EB69-4B75-A390-A759BD1C866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78A40B6-45EE-4404-A743-403D3D6399DC}" type="pres">
      <dgm:prSet presAssocID="{1CB27C51-0446-47D0-8F6F-A407B8C52124}" presName="parTrans" presStyleLbl="sibTrans2D1" presStyleIdx="4" presStyleCnt="5"/>
      <dgm:spPr/>
      <dgm:t>
        <a:bodyPr/>
        <a:lstStyle/>
        <a:p>
          <a:endParaRPr lang="zh-TW" altLang="en-US"/>
        </a:p>
      </dgm:t>
    </dgm:pt>
    <dgm:pt modelId="{7F42CCB4-EA7F-4D4B-8669-646A49CDE44E}" type="pres">
      <dgm:prSet presAssocID="{1CB27C51-0446-47D0-8F6F-A407B8C52124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DC67BDA8-CF26-4017-8BF2-B1B69CB094A7}" type="pres">
      <dgm:prSet presAssocID="{17E6B66B-E982-46B1-9863-F84AC5E5289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3182320-649A-4686-9327-6BEA6410CEAE}" srcId="{B1A2A8B9-EEC2-496F-A90A-4CC670A3A383}" destId="{17E6B66B-E982-46B1-9863-F84AC5E52896}" srcOrd="4" destOrd="0" parTransId="{1CB27C51-0446-47D0-8F6F-A407B8C52124}" sibTransId="{EA455435-F417-40FD-AF24-BF4AAA40E1B4}"/>
    <dgm:cxn modelId="{88DFD18F-F102-4CEC-B775-ABE8D9AC2F80}" type="presOf" srcId="{E77188CA-D2C1-4306-9D4E-7067BC70839F}" destId="{3AE9C1DF-A303-47F0-AA50-EB646EB006E8}" srcOrd="0" destOrd="0" presId="urn:microsoft.com/office/officeart/2005/8/layout/radial5"/>
    <dgm:cxn modelId="{2FA56D99-1B76-4F48-8C9B-91C113183870}" type="presOf" srcId="{17E6B66B-E982-46B1-9863-F84AC5E52896}" destId="{DC67BDA8-CF26-4017-8BF2-B1B69CB094A7}" srcOrd="0" destOrd="0" presId="urn:microsoft.com/office/officeart/2005/8/layout/radial5"/>
    <dgm:cxn modelId="{F2E2D14E-940A-420A-9E1F-AF666DDE72DB}" srcId="{B1A2A8B9-EEC2-496F-A90A-4CC670A3A383}" destId="{9A88CFBA-EB69-4B75-A390-A759BD1C8668}" srcOrd="3" destOrd="0" parTransId="{D4B258C2-1C92-485C-B508-0A7372A7137D}" sibTransId="{6478E1E2-3549-432D-8020-7DBFC8613FA8}"/>
    <dgm:cxn modelId="{29D2545B-ABA2-479D-953B-22D896AA1832}" srcId="{B1A2A8B9-EEC2-496F-A90A-4CC670A3A383}" destId="{7032713B-3712-4AD1-BF4A-BFF9DF484F2C}" srcOrd="0" destOrd="0" parTransId="{3A39409B-72A4-4E2D-ADA1-13B8414F487D}" sibTransId="{8C4811FB-7A7C-4CAA-80ED-3B3B790270D7}"/>
    <dgm:cxn modelId="{D551FE59-3F5C-4B9F-B022-3DAA75076EB6}" srcId="{B1A2A8B9-EEC2-496F-A90A-4CC670A3A383}" destId="{7AB38545-CF92-446D-9951-B244036ACC83}" srcOrd="2" destOrd="0" parTransId="{2158B043-8740-4050-AC61-1B67E8A70FCB}" sibTransId="{A7004EDB-EC12-4E56-B89B-CB1CCCB187C7}"/>
    <dgm:cxn modelId="{CFACD8F7-B0C4-4418-9D8E-3917FCD9FD62}" srcId="{B1A2A8B9-EEC2-496F-A90A-4CC670A3A383}" destId="{BCFFC97C-E7A5-48E1-A3C3-D0400309544C}" srcOrd="1" destOrd="0" parTransId="{E77188CA-D2C1-4306-9D4E-7067BC70839F}" sibTransId="{07419E9F-6A0D-43C2-8000-38778C03253E}"/>
    <dgm:cxn modelId="{F2770F50-36D9-4153-A51A-AC438E052903}" type="presOf" srcId="{B1A2A8B9-EEC2-496F-A90A-4CC670A3A383}" destId="{D4833F9A-7A58-4CFD-8650-89951DB32C49}" srcOrd="0" destOrd="0" presId="urn:microsoft.com/office/officeart/2005/8/layout/radial5"/>
    <dgm:cxn modelId="{F75088DD-1D72-49D5-97BE-88A9B6E37C5F}" type="presOf" srcId="{D4B258C2-1C92-485C-B508-0A7372A7137D}" destId="{6E211B3C-CB73-4FB2-93F0-88F72EE1CD5C}" srcOrd="1" destOrd="0" presId="urn:microsoft.com/office/officeart/2005/8/layout/radial5"/>
    <dgm:cxn modelId="{B424ECEB-604A-4555-9DF1-8E032C2056A2}" type="presOf" srcId="{2158B043-8740-4050-AC61-1B67E8A70FCB}" destId="{CFD47530-DF93-4575-912A-707ABB18B13D}" srcOrd="0" destOrd="0" presId="urn:microsoft.com/office/officeart/2005/8/layout/radial5"/>
    <dgm:cxn modelId="{B4A687F6-8A98-4342-9A13-D92FB7045911}" type="presOf" srcId="{7032713B-3712-4AD1-BF4A-BFF9DF484F2C}" destId="{E20FB69F-AED8-43E2-B92C-3A0F7A0D4233}" srcOrd="0" destOrd="0" presId="urn:microsoft.com/office/officeart/2005/8/layout/radial5"/>
    <dgm:cxn modelId="{B72D652F-9F9D-4C3F-BDE4-21A7D7179887}" type="presOf" srcId="{D4B258C2-1C92-485C-B508-0A7372A7137D}" destId="{43A8AB4C-CD53-4BEE-BF40-3E547779096C}" srcOrd="0" destOrd="0" presId="urn:microsoft.com/office/officeart/2005/8/layout/radial5"/>
    <dgm:cxn modelId="{BF582398-3C2A-4B02-8A50-B9EB44076921}" type="presOf" srcId="{1CB27C51-0446-47D0-8F6F-A407B8C52124}" destId="{878A40B6-45EE-4404-A743-403D3D6399DC}" srcOrd="0" destOrd="0" presId="urn:microsoft.com/office/officeart/2005/8/layout/radial5"/>
    <dgm:cxn modelId="{519E7944-F23E-4B45-966C-BAEC932E4EFA}" type="presOf" srcId="{1CB27C51-0446-47D0-8F6F-A407B8C52124}" destId="{7F42CCB4-EA7F-4D4B-8669-646A49CDE44E}" srcOrd="1" destOrd="0" presId="urn:microsoft.com/office/officeart/2005/8/layout/radial5"/>
    <dgm:cxn modelId="{A216D7CB-04BF-4B7C-B434-64B994CB0230}" type="presOf" srcId="{E77188CA-D2C1-4306-9D4E-7067BC70839F}" destId="{4C29EDF8-05DE-4CDD-93D5-D16102903554}" srcOrd="1" destOrd="0" presId="urn:microsoft.com/office/officeart/2005/8/layout/radial5"/>
    <dgm:cxn modelId="{7E70615E-0E2F-4B21-B16D-259EF2DC985B}" type="presOf" srcId="{BCFFC97C-E7A5-48E1-A3C3-D0400309544C}" destId="{DAFB1FDF-A840-4442-A84D-F290AFB79A8F}" srcOrd="0" destOrd="0" presId="urn:microsoft.com/office/officeart/2005/8/layout/radial5"/>
    <dgm:cxn modelId="{72E3F767-D93F-4872-A3D8-2D47A44ADD78}" srcId="{0473E618-4AC8-4625-8343-5F37CA7E08E5}" destId="{B1A2A8B9-EEC2-496F-A90A-4CC670A3A383}" srcOrd="0" destOrd="0" parTransId="{B8E1C8AF-73AB-4074-B4B2-721D7FE3FCA4}" sibTransId="{AE667AE2-BF96-41A2-99E2-8305B904D156}"/>
    <dgm:cxn modelId="{843929AC-825B-4C02-B498-AA84923AA90C}" type="presOf" srcId="{3A39409B-72A4-4E2D-ADA1-13B8414F487D}" destId="{A514C6FC-4E83-483D-83C0-735ECCF5FDFA}" srcOrd="1" destOrd="0" presId="urn:microsoft.com/office/officeart/2005/8/layout/radial5"/>
    <dgm:cxn modelId="{6920CDD4-1DB9-46B6-93CE-5C672B9E0807}" type="presOf" srcId="{2158B043-8740-4050-AC61-1B67E8A70FCB}" destId="{B6C9A08E-0D66-4B9C-8A73-318222CC8CF3}" srcOrd="1" destOrd="0" presId="urn:microsoft.com/office/officeart/2005/8/layout/radial5"/>
    <dgm:cxn modelId="{571C01EE-A3A2-4A15-9307-F90C6D053D1D}" type="presOf" srcId="{9A88CFBA-EB69-4B75-A390-A759BD1C8668}" destId="{5B8D1694-A9A2-4EE9-891F-56ECE84B97A4}" srcOrd="0" destOrd="0" presId="urn:microsoft.com/office/officeart/2005/8/layout/radial5"/>
    <dgm:cxn modelId="{4F528F71-8619-4F97-A837-DD1EB36DFB95}" type="presOf" srcId="{0473E618-4AC8-4625-8343-5F37CA7E08E5}" destId="{850013CA-D593-4CF6-AE48-3FDE407328E2}" srcOrd="0" destOrd="0" presId="urn:microsoft.com/office/officeart/2005/8/layout/radial5"/>
    <dgm:cxn modelId="{11E3D1A0-3B77-48AA-862E-CCE795B0A550}" type="presOf" srcId="{3A39409B-72A4-4E2D-ADA1-13B8414F487D}" destId="{176D8539-8DD7-4BF7-A3E6-91387DB431D6}" srcOrd="0" destOrd="0" presId="urn:microsoft.com/office/officeart/2005/8/layout/radial5"/>
    <dgm:cxn modelId="{9E8A7B60-E9BE-4E04-B0D1-CFA7517F0CC9}" type="presOf" srcId="{7AB38545-CF92-446D-9951-B244036ACC83}" destId="{F69965D2-F94B-4A22-8915-743BF7D896E8}" srcOrd="0" destOrd="0" presId="urn:microsoft.com/office/officeart/2005/8/layout/radial5"/>
    <dgm:cxn modelId="{2CC2DFFD-32FF-4346-9278-AEB417C05A1E}" type="presParOf" srcId="{850013CA-D593-4CF6-AE48-3FDE407328E2}" destId="{D4833F9A-7A58-4CFD-8650-89951DB32C49}" srcOrd="0" destOrd="0" presId="urn:microsoft.com/office/officeart/2005/8/layout/radial5"/>
    <dgm:cxn modelId="{00648867-5110-4507-A8AA-1F81244C5408}" type="presParOf" srcId="{850013CA-D593-4CF6-AE48-3FDE407328E2}" destId="{176D8539-8DD7-4BF7-A3E6-91387DB431D6}" srcOrd="1" destOrd="0" presId="urn:microsoft.com/office/officeart/2005/8/layout/radial5"/>
    <dgm:cxn modelId="{A647CE13-88FC-487E-BCA9-BED05E3B2E4C}" type="presParOf" srcId="{176D8539-8DD7-4BF7-A3E6-91387DB431D6}" destId="{A514C6FC-4E83-483D-83C0-735ECCF5FDFA}" srcOrd="0" destOrd="0" presId="urn:microsoft.com/office/officeart/2005/8/layout/radial5"/>
    <dgm:cxn modelId="{80B4ECD3-B4F8-41A4-AB0F-65390340787E}" type="presParOf" srcId="{850013CA-D593-4CF6-AE48-3FDE407328E2}" destId="{E20FB69F-AED8-43E2-B92C-3A0F7A0D4233}" srcOrd="2" destOrd="0" presId="urn:microsoft.com/office/officeart/2005/8/layout/radial5"/>
    <dgm:cxn modelId="{9DDE9357-4FB6-45BF-990C-441FBB650796}" type="presParOf" srcId="{850013CA-D593-4CF6-AE48-3FDE407328E2}" destId="{3AE9C1DF-A303-47F0-AA50-EB646EB006E8}" srcOrd="3" destOrd="0" presId="urn:microsoft.com/office/officeart/2005/8/layout/radial5"/>
    <dgm:cxn modelId="{FDCDADAB-7B34-4BB0-AF80-4E3034EAE0A1}" type="presParOf" srcId="{3AE9C1DF-A303-47F0-AA50-EB646EB006E8}" destId="{4C29EDF8-05DE-4CDD-93D5-D16102903554}" srcOrd="0" destOrd="0" presId="urn:microsoft.com/office/officeart/2005/8/layout/radial5"/>
    <dgm:cxn modelId="{74203FAA-9EEF-4C37-9E6A-54B532473288}" type="presParOf" srcId="{850013CA-D593-4CF6-AE48-3FDE407328E2}" destId="{DAFB1FDF-A840-4442-A84D-F290AFB79A8F}" srcOrd="4" destOrd="0" presId="urn:microsoft.com/office/officeart/2005/8/layout/radial5"/>
    <dgm:cxn modelId="{8B3F32E5-D717-44B1-9FAA-14E176D67183}" type="presParOf" srcId="{850013CA-D593-4CF6-AE48-3FDE407328E2}" destId="{CFD47530-DF93-4575-912A-707ABB18B13D}" srcOrd="5" destOrd="0" presId="urn:microsoft.com/office/officeart/2005/8/layout/radial5"/>
    <dgm:cxn modelId="{0F1EC10A-4DB9-4648-BE82-0CB314F5F035}" type="presParOf" srcId="{CFD47530-DF93-4575-912A-707ABB18B13D}" destId="{B6C9A08E-0D66-4B9C-8A73-318222CC8CF3}" srcOrd="0" destOrd="0" presId="urn:microsoft.com/office/officeart/2005/8/layout/radial5"/>
    <dgm:cxn modelId="{5496AFB2-15E6-4F6D-96B2-A11B6754536D}" type="presParOf" srcId="{850013CA-D593-4CF6-AE48-3FDE407328E2}" destId="{F69965D2-F94B-4A22-8915-743BF7D896E8}" srcOrd="6" destOrd="0" presId="urn:microsoft.com/office/officeart/2005/8/layout/radial5"/>
    <dgm:cxn modelId="{36BB3E6C-2FBA-471A-AE79-4BEE883AF2A6}" type="presParOf" srcId="{850013CA-D593-4CF6-AE48-3FDE407328E2}" destId="{43A8AB4C-CD53-4BEE-BF40-3E547779096C}" srcOrd="7" destOrd="0" presId="urn:microsoft.com/office/officeart/2005/8/layout/radial5"/>
    <dgm:cxn modelId="{A42B2160-73D6-4043-98D6-A24A1C4498E0}" type="presParOf" srcId="{43A8AB4C-CD53-4BEE-BF40-3E547779096C}" destId="{6E211B3C-CB73-4FB2-93F0-88F72EE1CD5C}" srcOrd="0" destOrd="0" presId="urn:microsoft.com/office/officeart/2005/8/layout/radial5"/>
    <dgm:cxn modelId="{FAF769ED-B64E-4780-AA2C-4CD7284188EC}" type="presParOf" srcId="{850013CA-D593-4CF6-AE48-3FDE407328E2}" destId="{5B8D1694-A9A2-4EE9-891F-56ECE84B97A4}" srcOrd="8" destOrd="0" presId="urn:microsoft.com/office/officeart/2005/8/layout/radial5"/>
    <dgm:cxn modelId="{CC98196D-94AD-438E-85A3-744DB90F6BD1}" type="presParOf" srcId="{850013CA-D593-4CF6-AE48-3FDE407328E2}" destId="{878A40B6-45EE-4404-A743-403D3D6399DC}" srcOrd="9" destOrd="0" presId="urn:microsoft.com/office/officeart/2005/8/layout/radial5"/>
    <dgm:cxn modelId="{D805A841-179B-4EC4-9D3A-7D05D51CDEEA}" type="presParOf" srcId="{878A40B6-45EE-4404-A743-403D3D6399DC}" destId="{7F42CCB4-EA7F-4D4B-8669-646A49CDE44E}" srcOrd="0" destOrd="0" presId="urn:microsoft.com/office/officeart/2005/8/layout/radial5"/>
    <dgm:cxn modelId="{E4412B63-DD36-449E-873A-B48BD8596011}" type="presParOf" srcId="{850013CA-D593-4CF6-AE48-3FDE407328E2}" destId="{DC67BDA8-CF26-4017-8BF2-B1B69CB094A7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05F34D-A1BC-4FB8-9ADB-92245A98654F}" type="doc">
      <dgm:prSet loTypeId="urn:microsoft.com/office/officeart/2005/8/layout/radial5" loCatId="cycle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81B0CC74-54AB-43DF-B57D-601B2A201752}">
      <dgm:prSet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服務要點</a:t>
          </a:r>
        </a:p>
      </dgm:t>
    </dgm:pt>
    <dgm:pt modelId="{2DC7D7A0-FB04-4EC6-BCEF-E7A0D177E754}" type="parTrans" cxnId="{18C0F6CF-99C2-4181-9139-BEDD0441907E}">
      <dgm:prSet/>
      <dgm:spPr/>
      <dgm:t>
        <a:bodyPr/>
        <a:lstStyle/>
        <a:p>
          <a:endParaRPr lang="zh-TW" altLang="en-US"/>
        </a:p>
      </dgm:t>
    </dgm:pt>
    <dgm:pt modelId="{71407312-70A5-43E1-8809-C3DF90431A78}" type="sibTrans" cxnId="{18C0F6CF-99C2-4181-9139-BEDD0441907E}">
      <dgm:prSet/>
      <dgm:spPr/>
      <dgm:t>
        <a:bodyPr/>
        <a:lstStyle/>
        <a:p>
          <a:endParaRPr lang="zh-TW" altLang="en-US"/>
        </a:p>
      </dgm:t>
    </dgm:pt>
    <dgm:pt modelId="{80F404CE-E43D-4E3D-BC18-C2A2A6D63C4F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觀察</a:t>
          </a:r>
          <a:endParaRPr lang="en-US" altLang="zh-TW" sz="1200">
            <a:latin typeface="微軟正黑體" pitchFamily="34" charset="-120"/>
            <a:ea typeface="微軟正黑體" pitchFamily="34" charset="-120"/>
          </a:endParaRPr>
        </a:p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顧客肢體語言</a:t>
          </a:r>
        </a:p>
      </dgm:t>
    </dgm:pt>
    <dgm:pt modelId="{24B0323B-DE9B-4984-ABB4-2A26F7EEDDC0}" type="parTrans" cxnId="{5F2D6258-0676-4258-ABA1-B1D11620FF34}">
      <dgm:prSet/>
      <dgm:spPr/>
      <dgm:t>
        <a:bodyPr/>
        <a:lstStyle/>
        <a:p>
          <a:endParaRPr lang="zh-TW" altLang="en-US"/>
        </a:p>
      </dgm:t>
    </dgm:pt>
    <dgm:pt modelId="{1160698E-C376-4436-A372-DEE68E5880AB}" type="sibTrans" cxnId="{5F2D6258-0676-4258-ABA1-B1D11620FF34}">
      <dgm:prSet/>
      <dgm:spPr/>
      <dgm:t>
        <a:bodyPr/>
        <a:lstStyle/>
        <a:p>
          <a:endParaRPr lang="zh-TW" altLang="en-US"/>
        </a:p>
      </dgm:t>
    </dgm:pt>
    <dgm:pt modelId="{A139078F-73BC-4018-AB8F-446FC8200FAD}">
      <dgm:prSet phldrT="[文字]" custT="1"/>
      <dgm:spPr/>
      <dgm:t>
        <a:bodyPr/>
        <a:lstStyle/>
        <a:p>
          <a:pPr algn="ctr"/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觀察</a:t>
          </a:r>
          <a:endParaRPr lang="en-US" altLang="zh-TW" sz="1200">
            <a:latin typeface="微軟正黑體" pitchFamily="34" charset="-120"/>
            <a:ea typeface="微軟正黑體" pitchFamily="34" charset="-120"/>
          </a:endParaRPr>
        </a:p>
        <a:p>
          <a:pPr algn="ctr"/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顧客表情</a:t>
          </a:r>
        </a:p>
      </dgm:t>
    </dgm:pt>
    <dgm:pt modelId="{ED52319B-BEF8-4BAA-BCF9-87ECD9D503EE}" type="parTrans" cxnId="{8D36252C-E272-4CDD-8369-EE5FFB2D2B16}">
      <dgm:prSet/>
      <dgm:spPr/>
      <dgm:t>
        <a:bodyPr/>
        <a:lstStyle/>
        <a:p>
          <a:endParaRPr lang="zh-TW" altLang="en-US"/>
        </a:p>
      </dgm:t>
    </dgm:pt>
    <dgm:pt modelId="{9861E090-2C0B-4EC7-8488-6E9F060216B0}" type="sibTrans" cxnId="{8D36252C-E272-4CDD-8369-EE5FFB2D2B16}">
      <dgm:prSet/>
      <dgm:spPr/>
      <dgm:t>
        <a:bodyPr/>
        <a:lstStyle/>
        <a:p>
          <a:endParaRPr lang="zh-TW" altLang="en-US"/>
        </a:p>
      </dgm:t>
    </dgm:pt>
    <dgm:pt modelId="{94AD7102-21F2-416F-B87E-E59914A3304C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避開引爆語</a:t>
          </a:r>
          <a:endParaRPr lang="en-US" altLang="zh-TW" sz="1200">
            <a:latin typeface="微軟正黑體" pitchFamily="34" charset="-120"/>
            <a:ea typeface="微軟正黑體" pitchFamily="34" charset="-120"/>
          </a:endParaRPr>
        </a:p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及敏感語</a:t>
          </a:r>
        </a:p>
      </dgm:t>
    </dgm:pt>
    <dgm:pt modelId="{AF6B18C0-212F-4D25-B579-1BB92C157073}" type="parTrans" cxnId="{DDFCCC8A-E29F-4561-A129-3F4920646044}">
      <dgm:prSet/>
      <dgm:spPr/>
      <dgm:t>
        <a:bodyPr/>
        <a:lstStyle/>
        <a:p>
          <a:endParaRPr lang="zh-TW" altLang="en-US"/>
        </a:p>
      </dgm:t>
    </dgm:pt>
    <dgm:pt modelId="{8FA601D0-0ADA-4F65-99E2-630E102332F3}" type="sibTrans" cxnId="{DDFCCC8A-E29F-4561-A129-3F4920646044}">
      <dgm:prSet/>
      <dgm:spPr/>
      <dgm:t>
        <a:bodyPr/>
        <a:lstStyle/>
        <a:p>
          <a:endParaRPr lang="zh-TW" altLang="en-US"/>
        </a:p>
      </dgm:t>
    </dgm:pt>
    <dgm:pt modelId="{44B07102-293F-4FC2-B0EF-CE4F572D42AA}" type="pres">
      <dgm:prSet presAssocID="{0D05F34D-A1BC-4FB8-9ADB-92245A98654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FF96B400-A8B6-43AE-8437-0EC4D511833B}" type="pres">
      <dgm:prSet presAssocID="{81B0CC74-54AB-43DF-B57D-601B2A201752}" presName="centerShape" presStyleLbl="node0" presStyleIdx="0" presStyleCnt="1" custScaleX="141592" custScaleY="96792" custLinFactNeighborX="-890" custLinFactNeighborY="-7567"/>
      <dgm:spPr/>
      <dgm:t>
        <a:bodyPr/>
        <a:lstStyle/>
        <a:p>
          <a:endParaRPr lang="zh-TW" altLang="en-US"/>
        </a:p>
      </dgm:t>
    </dgm:pt>
    <dgm:pt modelId="{6F9C0D7F-87F9-4818-A85E-08C82A281CCF}" type="pres">
      <dgm:prSet presAssocID="{24B0323B-DE9B-4984-ABB4-2A26F7EEDDC0}" presName="parTrans" presStyleLbl="sibTrans2D1" presStyleIdx="0" presStyleCnt="3"/>
      <dgm:spPr/>
      <dgm:t>
        <a:bodyPr/>
        <a:lstStyle/>
        <a:p>
          <a:endParaRPr lang="zh-TW" altLang="en-US"/>
        </a:p>
      </dgm:t>
    </dgm:pt>
    <dgm:pt modelId="{ADC94570-7506-4112-9869-91F9A08C1FA1}" type="pres">
      <dgm:prSet presAssocID="{24B0323B-DE9B-4984-ABB4-2A26F7EEDDC0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4A8560BE-76F9-4B19-8776-AD9C97FFC811}" type="pres">
      <dgm:prSet presAssocID="{80F404CE-E43D-4E3D-BC18-C2A2A6D63C4F}" presName="node" presStyleLbl="node1" presStyleIdx="0" presStyleCnt="3" custScaleX="197223" custScaleY="9970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7DA5D0C-F2E7-4330-AF88-729E65833E44}" type="pres">
      <dgm:prSet presAssocID="{ED52319B-BEF8-4BAA-BCF9-87ECD9D503EE}" presName="parTrans" presStyleLbl="sibTrans2D1" presStyleIdx="1" presStyleCnt="3"/>
      <dgm:spPr/>
      <dgm:t>
        <a:bodyPr/>
        <a:lstStyle/>
        <a:p>
          <a:endParaRPr lang="zh-TW" altLang="en-US"/>
        </a:p>
      </dgm:t>
    </dgm:pt>
    <dgm:pt modelId="{4A33BACA-2BB1-4194-8D8E-CAE6BFAF665B}" type="pres">
      <dgm:prSet presAssocID="{ED52319B-BEF8-4BAA-BCF9-87ECD9D503EE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36867034-5733-4542-AE3E-38E8581D165C}" type="pres">
      <dgm:prSet presAssocID="{A139078F-73BC-4018-AB8F-446FC8200FAD}" presName="node" presStyleLbl="node1" presStyleIdx="1" presStyleCnt="3" custScaleX="151849" custScaleY="96653" custRadScaleRad="114196" custRadScaleInc="-837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08C3809-C77A-400D-B1A8-D20787896EB2}" type="pres">
      <dgm:prSet presAssocID="{AF6B18C0-212F-4D25-B579-1BB92C157073}" presName="parTrans" presStyleLbl="sibTrans2D1" presStyleIdx="2" presStyleCnt="3"/>
      <dgm:spPr/>
      <dgm:t>
        <a:bodyPr/>
        <a:lstStyle/>
        <a:p>
          <a:endParaRPr lang="zh-TW" altLang="en-US"/>
        </a:p>
      </dgm:t>
    </dgm:pt>
    <dgm:pt modelId="{BFAFB249-9363-4032-9067-5A7CC6D32EAF}" type="pres">
      <dgm:prSet presAssocID="{AF6B18C0-212F-4D25-B579-1BB92C157073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2C5A87C1-63FE-4AA8-AA22-B19F66540CC3}" type="pres">
      <dgm:prSet presAssocID="{94AD7102-21F2-416F-B87E-E59914A3304C}" presName="node" presStyleLbl="node1" presStyleIdx="2" presStyleCnt="3" custScaleX="183393" custScaleY="128502" custRadScaleRad="120118" custRadScaleInc="1517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F2D6258-0676-4258-ABA1-B1D11620FF34}" srcId="{81B0CC74-54AB-43DF-B57D-601B2A201752}" destId="{80F404CE-E43D-4E3D-BC18-C2A2A6D63C4F}" srcOrd="0" destOrd="0" parTransId="{24B0323B-DE9B-4984-ABB4-2A26F7EEDDC0}" sibTransId="{1160698E-C376-4436-A372-DEE68E5880AB}"/>
    <dgm:cxn modelId="{F9531090-B00A-48FE-8135-5D1BA4704F5F}" type="presOf" srcId="{AF6B18C0-212F-4D25-B579-1BB92C157073}" destId="{BFAFB249-9363-4032-9067-5A7CC6D32EAF}" srcOrd="1" destOrd="0" presId="urn:microsoft.com/office/officeart/2005/8/layout/radial5"/>
    <dgm:cxn modelId="{E50493DB-B2B0-44E8-8C12-66A6BC22D635}" type="presOf" srcId="{24B0323B-DE9B-4984-ABB4-2A26F7EEDDC0}" destId="{ADC94570-7506-4112-9869-91F9A08C1FA1}" srcOrd="1" destOrd="0" presId="urn:microsoft.com/office/officeart/2005/8/layout/radial5"/>
    <dgm:cxn modelId="{DDFCCC8A-E29F-4561-A129-3F4920646044}" srcId="{81B0CC74-54AB-43DF-B57D-601B2A201752}" destId="{94AD7102-21F2-416F-B87E-E59914A3304C}" srcOrd="2" destOrd="0" parTransId="{AF6B18C0-212F-4D25-B579-1BB92C157073}" sibTransId="{8FA601D0-0ADA-4F65-99E2-630E102332F3}"/>
    <dgm:cxn modelId="{BD60545E-08E6-410F-9D8F-3B0FF42C4F7A}" type="presOf" srcId="{ED52319B-BEF8-4BAA-BCF9-87ECD9D503EE}" destId="{4A33BACA-2BB1-4194-8D8E-CAE6BFAF665B}" srcOrd="1" destOrd="0" presId="urn:microsoft.com/office/officeart/2005/8/layout/radial5"/>
    <dgm:cxn modelId="{8D36252C-E272-4CDD-8369-EE5FFB2D2B16}" srcId="{81B0CC74-54AB-43DF-B57D-601B2A201752}" destId="{A139078F-73BC-4018-AB8F-446FC8200FAD}" srcOrd="1" destOrd="0" parTransId="{ED52319B-BEF8-4BAA-BCF9-87ECD9D503EE}" sibTransId="{9861E090-2C0B-4EC7-8488-6E9F060216B0}"/>
    <dgm:cxn modelId="{474D53B0-1AF1-4A78-99DD-72CDE1BFB175}" type="presOf" srcId="{94AD7102-21F2-416F-B87E-E59914A3304C}" destId="{2C5A87C1-63FE-4AA8-AA22-B19F66540CC3}" srcOrd="0" destOrd="0" presId="urn:microsoft.com/office/officeart/2005/8/layout/radial5"/>
    <dgm:cxn modelId="{22C5E634-F998-458B-8F62-DD1E79ABCEC5}" type="presOf" srcId="{A139078F-73BC-4018-AB8F-446FC8200FAD}" destId="{36867034-5733-4542-AE3E-38E8581D165C}" srcOrd="0" destOrd="0" presId="urn:microsoft.com/office/officeart/2005/8/layout/radial5"/>
    <dgm:cxn modelId="{8467A995-9694-49CA-8F01-B7F4B66110B0}" type="presOf" srcId="{AF6B18C0-212F-4D25-B579-1BB92C157073}" destId="{008C3809-C77A-400D-B1A8-D20787896EB2}" srcOrd="0" destOrd="0" presId="urn:microsoft.com/office/officeart/2005/8/layout/radial5"/>
    <dgm:cxn modelId="{96F81139-71D0-4DA8-B708-67FE78EA09E6}" type="presOf" srcId="{0D05F34D-A1BC-4FB8-9ADB-92245A98654F}" destId="{44B07102-293F-4FC2-B0EF-CE4F572D42AA}" srcOrd="0" destOrd="0" presId="urn:microsoft.com/office/officeart/2005/8/layout/radial5"/>
    <dgm:cxn modelId="{B1061482-D079-4C36-9534-E610AA0FF426}" type="presOf" srcId="{81B0CC74-54AB-43DF-B57D-601B2A201752}" destId="{FF96B400-A8B6-43AE-8437-0EC4D511833B}" srcOrd="0" destOrd="0" presId="urn:microsoft.com/office/officeart/2005/8/layout/radial5"/>
    <dgm:cxn modelId="{18C0F6CF-99C2-4181-9139-BEDD0441907E}" srcId="{0D05F34D-A1BC-4FB8-9ADB-92245A98654F}" destId="{81B0CC74-54AB-43DF-B57D-601B2A201752}" srcOrd="0" destOrd="0" parTransId="{2DC7D7A0-FB04-4EC6-BCEF-E7A0D177E754}" sibTransId="{71407312-70A5-43E1-8809-C3DF90431A78}"/>
    <dgm:cxn modelId="{FAACB82B-6D25-44CE-BA8E-A1D459D713F8}" type="presOf" srcId="{80F404CE-E43D-4E3D-BC18-C2A2A6D63C4F}" destId="{4A8560BE-76F9-4B19-8776-AD9C97FFC811}" srcOrd="0" destOrd="0" presId="urn:microsoft.com/office/officeart/2005/8/layout/radial5"/>
    <dgm:cxn modelId="{A6C237E6-BF29-4D68-8E31-D0C2312DD098}" type="presOf" srcId="{24B0323B-DE9B-4984-ABB4-2A26F7EEDDC0}" destId="{6F9C0D7F-87F9-4818-A85E-08C82A281CCF}" srcOrd="0" destOrd="0" presId="urn:microsoft.com/office/officeart/2005/8/layout/radial5"/>
    <dgm:cxn modelId="{B62533CD-51E6-4026-B574-5482F76210B5}" type="presOf" srcId="{ED52319B-BEF8-4BAA-BCF9-87ECD9D503EE}" destId="{A7DA5D0C-F2E7-4330-AF88-729E65833E44}" srcOrd="0" destOrd="0" presId="urn:microsoft.com/office/officeart/2005/8/layout/radial5"/>
    <dgm:cxn modelId="{560BD390-D92F-4B21-8A97-F685D2CD2535}" type="presParOf" srcId="{44B07102-293F-4FC2-B0EF-CE4F572D42AA}" destId="{FF96B400-A8B6-43AE-8437-0EC4D511833B}" srcOrd="0" destOrd="0" presId="urn:microsoft.com/office/officeart/2005/8/layout/radial5"/>
    <dgm:cxn modelId="{114DCD9D-C100-4FC6-8FE1-D09791DED1C6}" type="presParOf" srcId="{44B07102-293F-4FC2-B0EF-CE4F572D42AA}" destId="{6F9C0D7F-87F9-4818-A85E-08C82A281CCF}" srcOrd="1" destOrd="0" presId="urn:microsoft.com/office/officeart/2005/8/layout/radial5"/>
    <dgm:cxn modelId="{295AABA8-3A14-4124-97D2-E946A180F5D8}" type="presParOf" srcId="{6F9C0D7F-87F9-4818-A85E-08C82A281CCF}" destId="{ADC94570-7506-4112-9869-91F9A08C1FA1}" srcOrd="0" destOrd="0" presId="urn:microsoft.com/office/officeart/2005/8/layout/radial5"/>
    <dgm:cxn modelId="{9352671E-5F50-4190-830E-D539F1D41A67}" type="presParOf" srcId="{44B07102-293F-4FC2-B0EF-CE4F572D42AA}" destId="{4A8560BE-76F9-4B19-8776-AD9C97FFC811}" srcOrd="2" destOrd="0" presId="urn:microsoft.com/office/officeart/2005/8/layout/radial5"/>
    <dgm:cxn modelId="{A6031DA9-B058-4216-A420-8111F1255E7D}" type="presParOf" srcId="{44B07102-293F-4FC2-B0EF-CE4F572D42AA}" destId="{A7DA5D0C-F2E7-4330-AF88-729E65833E44}" srcOrd="3" destOrd="0" presId="urn:microsoft.com/office/officeart/2005/8/layout/radial5"/>
    <dgm:cxn modelId="{4596A07B-4717-4BEB-AFEC-8FCF1CD34E7D}" type="presParOf" srcId="{A7DA5D0C-F2E7-4330-AF88-729E65833E44}" destId="{4A33BACA-2BB1-4194-8D8E-CAE6BFAF665B}" srcOrd="0" destOrd="0" presId="urn:microsoft.com/office/officeart/2005/8/layout/radial5"/>
    <dgm:cxn modelId="{47CD36F1-15F5-4B26-8180-C0A4A41A02E4}" type="presParOf" srcId="{44B07102-293F-4FC2-B0EF-CE4F572D42AA}" destId="{36867034-5733-4542-AE3E-38E8581D165C}" srcOrd="4" destOrd="0" presId="urn:microsoft.com/office/officeart/2005/8/layout/radial5"/>
    <dgm:cxn modelId="{EAC85179-A5D6-44C4-9582-56FDFFA77EB2}" type="presParOf" srcId="{44B07102-293F-4FC2-B0EF-CE4F572D42AA}" destId="{008C3809-C77A-400D-B1A8-D20787896EB2}" srcOrd="5" destOrd="0" presId="urn:microsoft.com/office/officeart/2005/8/layout/radial5"/>
    <dgm:cxn modelId="{144221EF-5431-4D7D-9AD8-5C1E8BF12989}" type="presParOf" srcId="{008C3809-C77A-400D-B1A8-D20787896EB2}" destId="{BFAFB249-9363-4032-9067-5A7CC6D32EAF}" srcOrd="0" destOrd="0" presId="urn:microsoft.com/office/officeart/2005/8/layout/radial5"/>
    <dgm:cxn modelId="{82500D32-D79D-493A-B9A2-9F7DC07D703F}" type="presParOf" srcId="{44B07102-293F-4FC2-B0EF-CE4F572D42AA}" destId="{2C5A87C1-63FE-4AA8-AA22-B19F66540CC3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41AD840-719C-46D0-AF77-346C53546857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62BF5D81-1DAE-4A42-88CA-726867718212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適時帶離現場</a:t>
          </a:r>
        </a:p>
      </dgm:t>
    </dgm:pt>
    <dgm:pt modelId="{E5CDE04C-B45B-403C-8A38-735FE5466F20}" type="parTrans" cxnId="{DB91A982-CD84-4366-A784-A59F2D2692D8}">
      <dgm:prSet/>
      <dgm:spPr/>
      <dgm:t>
        <a:bodyPr/>
        <a:lstStyle/>
        <a:p>
          <a:pPr algn="ctr"/>
          <a:endParaRPr lang="zh-TW" altLang="en-US"/>
        </a:p>
      </dgm:t>
    </dgm:pt>
    <dgm:pt modelId="{62543945-076D-4DD8-B0DC-834CB5DFA1BE}" type="sibTrans" cxnId="{DB91A982-CD84-4366-A784-A59F2D2692D8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/>
        </a:p>
      </dgm:t>
    </dgm:pt>
    <dgm:pt modelId="{F6C2F0C7-9129-4C87-9C33-88F868AA156A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傾聽抱怨內容</a:t>
          </a:r>
        </a:p>
      </dgm:t>
    </dgm:pt>
    <dgm:pt modelId="{F27D530F-0C26-4F86-8552-F757A98EC077}" type="parTrans" cxnId="{71FBCE82-D29D-4F01-9936-2473032805A3}">
      <dgm:prSet/>
      <dgm:spPr/>
      <dgm:t>
        <a:bodyPr/>
        <a:lstStyle/>
        <a:p>
          <a:pPr algn="ctr"/>
          <a:endParaRPr lang="zh-TW" altLang="en-US"/>
        </a:p>
      </dgm:t>
    </dgm:pt>
    <dgm:pt modelId="{029FB1E9-64D6-45E3-AE6F-3763B66D7F18}" type="sibTrans" cxnId="{71FBCE82-D29D-4F01-9936-2473032805A3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/>
        </a:p>
      </dgm:t>
    </dgm:pt>
    <dgm:pt modelId="{78F93365-A459-45A4-B4C1-8B8589D5C301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同理認同顧客</a:t>
          </a:r>
        </a:p>
      </dgm:t>
    </dgm:pt>
    <dgm:pt modelId="{DF2D41B6-BF0C-47F3-9E8B-739D204B0912}" type="parTrans" cxnId="{4AE93AAF-580C-4BB0-8BE2-7202090544E1}">
      <dgm:prSet/>
      <dgm:spPr/>
      <dgm:t>
        <a:bodyPr/>
        <a:lstStyle/>
        <a:p>
          <a:pPr algn="ctr"/>
          <a:endParaRPr lang="zh-TW" altLang="en-US"/>
        </a:p>
      </dgm:t>
    </dgm:pt>
    <dgm:pt modelId="{00D25B37-EE28-44F0-957D-E30BDEC2DA7E}" type="sibTrans" cxnId="{4AE93AAF-580C-4BB0-8BE2-7202090544E1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/>
        </a:p>
      </dgm:t>
    </dgm:pt>
    <dgm:pt modelId="{37806658-20C7-4C7E-8814-6A311BEAFC68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立即處理解決</a:t>
          </a:r>
        </a:p>
      </dgm:t>
    </dgm:pt>
    <dgm:pt modelId="{CB932EC7-5D89-494B-A1A3-B6A8716124F7}" type="parTrans" cxnId="{DCA8CF30-DF28-40C0-8CAB-E97931398A98}">
      <dgm:prSet/>
      <dgm:spPr/>
      <dgm:t>
        <a:bodyPr/>
        <a:lstStyle/>
        <a:p>
          <a:pPr algn="ctr"/>
          <a:endParaRPr lang="zh-TW" altLang="en-US"/>
        </a:p>
      </dgm:t>
    </dgm:pt>
    <dgm:pt modelId="{322C55AF-6FBF-457A-96E2-445C7C0E3E85}" type="sibTrans" cxnId="{DCA8CF30-DF28-40C0-8CAB-E97931398A98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/>
        </a:p>
      </dgm:t>
    </dgm:pt>
    <dgm:pt modelId="{4ADE2382-31D7-4D0E-AC53-80803CF3DC6A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表歉意與感恩</a:t>
          </a:r>
        </a:p>
      </dgm:t>
    </dgm:pt>
    <dgm:pt modelId="{B48FF7C4-BF52-4AA6-A556-299DB2D4E434}" type="parTrans" cxnId="{5458483C-CFDC-4FD2-B6E3-E4A8673A2E59}">
      <dgm:prSet/>
      <dgm:spPr/>
      <dgm:t>
        <a:bodyPr/>
        <a:lstStyle/>
        <a:p>
          <a:pPr algn="ctr"/>
          <a:endParaRPr lang="zh-TW" altLang="en-US"/>
        </a:p>
      </dgm:t>
    </dgm:pt>
    <dgm:pt modelId="{58560715-17C2-4D32-9388-3F228341E941}" type="sibTrans" cxnId="{5458483C-CFDC-4FD2-B6E3-E4A8673A2E59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/>
        </a:p>
      </dgm:t>
    </dgm:pt>
    <dgm:pt modelId="{E56FE1D1-977C-45F1-8D03-9B916564AE25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擬定改善計畫</a:t>
          </a:r>
        </a:p>
      </dgm:t>
    </dgm:pt>
    <dgm:pt modelId="{2D46A595-86F8-4FF8-8BB7-E00D7ABCD449}" type="parTrans" cxnId="{146C9073-9FDA-4694-8431-AD509FA2BBD7}">
      <dgm:prSet/>
      <dgm:spPr/>
      <dgm:t>
        <a:bodyPr/>
        <a:lstStyle/>
        <a:p>
          <a:pPr algn="ctr"/>
          <a:endParaRPr lang="zh-TW" altLang="en-US"/>
        </a:p>
      </dgm:t>
    </dgm:pt>
    <dgm:pt modelId="{02360CB2-2DD6-4ED8-88B7-1ADAE5308401}" type="sibTrans" cxnId="{146C9073-9FDA-4694-8431-AD509FA2BBD7}">
      <dgm:prSet>
        <dgm:style>
          <a:lnRef idx="1">
            <a:schemeClr val="accent2"/>
          </a:lnRef>
          <a:fillRef idx="0">
            <a:schemeClr val="accent2"/>
          </a:fillRef>
          <a:effectRef idx="0">
            <a:schemeClr val="accent2"/>
          </a:effectRef>
          <a:fontRef idx="minor">
            <a:schemeClr val="tx1"/>
          </a:fontRef>
        </dgm:style>
      </dgm:prSet>
      <dgm:spPr/>
      <dgm:t>
        <a:bodyPr/>
        <a:lstStyle/>
        <a:p>
          <a:pPr algn="ctr"/>
          <a:endParaRPr lang="zh-TW" altLang="en-US"/>
        </a:p>
      </dgm:t>
    </dgm:pt>
    <dgm:pt modelId="{DE137B2A-73F7-48A3-8D83-92705F9730D8}">
      <dgm:prSet phldrT="[文字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持續進行關懷</a:t>
          </a:r>
        </a:p>
      </dgm:t>
    </dgm:pt>
    <dgm:pt modelId="{047F8148-3191-4E8A-B016-CD844688B26E}" type="parTrans" cxnId="{E7ECAAEA-87F8-4080-A1CF-A87DC202D268}">
      <dgm:prSet/>
      <dgm:spPr/>
      <dgm:t>
        <a:bodyPr/>
        <a:lstStyle/>
        <a:p>
          <a:endParaRPr lang="zh-TW" altLang="en-US"/>
        </a:p>
      </dgm:t>
    </dgm:pt>
    <dgm:pt modelId="{8A94D158-6401-4E55-A731-DD9EF5D24C24}" type="sibTrans" cxnId="{E7ECAAEA-87F8-4080-A1CF-A87DC202D268}">
      <dgm:prSet/>
      <dgm:spPr/>
      <dgm:t>
        <a:bodyPr/>
        <a:lstStyle/>
        <a:p>
          <a:endParaRPr lang="zh-TW" altLang="en-US"/>
        </a:p>
      </dgm:t>
    </dgm:pt>
    <dgm:pt modelId="{FB08DFAB-7DEF-466C-B074-D1308E268D95}" type="pres">
      <dgm:prSet presAssocID="{241AD840-719C-46D0-AF77-346C5354685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CE1C390-91FF-4D34-B8B3-D77CFD42C5BF}" type="pres">
      <dgm:prSet presAssocID="{62BF5D81-1DAE-4A42-88CA-726867718212}" presName="node" presStyleLbl="node1" presStyleIdx="0" presStyleCnt="7" custScaleY="4155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715BEE2-07D5-4D51-861B-B0DC9D003CCF}" type="pres">
      <dgm:prSet presAssocID="{62543945-076D-4DD8-B0DC-834CB5DFA1BE}" presName="sibTrans" presStyleLbl="sibTrans1D1" presStyleIdx="0" presStyleCnt="6"/>
      <dgm:spPr/>
      <dgm:t>
        <a:bodyPr/>
        <a:lstStyle/>
        <a:p>
          <a:endParaRPr lang="zh-TW" altLang="en-US"/>
        </a:p>
      </dgm:t>
    </dgm:pt>
    <dgm:pt modelId="{43069050-6E32-4F5A-BF34-B1A5DFF4E708}" type="pres">
      <dgm:prSet presAssocID="{62543945-076D-4DD8-B0DC-834CB5DFA1BE}" presName="connectorText" presStyleLbl="sibTrans1D1" presStyleIdx="0" presStyleCnt="6"/>
      <dgm:spPr/>
      <dgm:t>
        <a:bodyPr/>
        <a:lstStyle/>
        <a:p>
          <a:endParaRPr lang="zh-TW" altLang="en-US"/>
        </a:p>
      </dgm:t>
    </dgm:pt>
    <dgm:pt modelId="{96269DC4-7600-4B0A-9D0B-2888AB7C7BB1}" type="pres">
      <dgm:prSet presAssocID="{F6C2F0C7-9129-4C87-9C33-88F868AA156A}" presName="node" presStyleLbl="node1" presStyleIdx="1" presStyleCnt="7" custScaleY="3764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D7D0851-6FF8-4E43-B9DF-EE23E6684AAB}" type="pres">
      <dgm:prSet presAssocID="{029FB1E9-64D6-45E3-AE6F-3763B66D7F18}" presName="sibTrans" presStyleLbl="sibTrans1D1" presStyleIdx="1" presStyleCnt="6"/>
      <dgm:spPr/>
      <dgm:t>
        <a:bodyPr/>
        <a:lstStyle/>
        <a:p>
          <a:endParaRPr lang="zh-TW" altLang="en-US"/>
        </a:p>
      </dgm:t>
    </dgm:pt>
    <dgm:pt modelId="{791CB7DA-2542-46C4-8848-40B873AAFD3A}" type="pres">
      <dgm:prSet presAssocID="{029FB1E9-64D6-45E3-AE6F-3763B66D7F18}" presName="connectorText" presStyleLbl="sibTrans1D1" presStyleIdx="1" presStyleCnt="6"/>
      <dgm:spPr/>
      <dgm:t>
        <a:bodyPr/>
        <a:lstStyle/>
        <a:p>
          <a:endParaRPr lang="zh-TW" altLang="en-US"/>
        </a:p>
      </dgm:t>
    </dgm:pt>
    <dgm:pt modelId="{B369FDBF-101F-40C0-AB27-2F11E5EAF46D}" type="pres">
      <dgm:prSet presAssocID="{78F93365-A459-45A4-B4C1-8B8589D5C301}" presName="node" presStyleLbl="node1" presStyleIdx="2" presStyleCnt="7" custScaleY="4596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C9CB2D-FDFE-47B2-B487-FED6244932F2}" type="pres">
      <dgm:prSet presAssocID="{00D25B37-EE28-44F0-957D-E30BDEC2DA7E}" presName="sibTrans" presStyleLbl="sibTrans1D1" presStyleIdx="2" presStyleCnt="6"/>
      <dgm:spPr/>
      <dgm:t>
        <a:bodyPr/>
        <a:lstStyle/>
        <a:p>
          <a:endParaRPr lang="zh-TW" altLang="en-US"/>
        </a:p>
      </dgm:t>
    </dgm:pt>
    <dgm:pt modelId="{6B4ACB7A-A07E-47DC-9DA8-8EFB6178C8F3}" type="pres">
      <dgm:prSet presAssocID="{00D25B37-EE28-44F0-957D-E30BDEC2DA7E}" presName="connectorText" presStyleLbl="sibTrans1D1" presStyleIdx="2" presStyleCnt="6"/>
      <dgm:spPr/>
      <dgm:t>
        <a:bodyPr/>
        <a:lstStyle/>
        <a:p>
          <a:endParaRPr lang="zh-TW" altLang="en-US"/>
        </a:p>
      </dgm:t>
    </dgm:pt>
    <dgm:pt modelId="{F7EB59A5-72EF-447E-98B4-F854DFA7B8B2}" type="pres">
      <dgm:prSet presAssocID="{37806658-20C7-4C7E-8814-6A311BEAFC68}" presName="node" presStyleLbl="node1" presStyleIdx="3" presStyleCnt="7" custScaleY="3750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DAC339-B7E2-47AD-8EA3-52D82597575F}" type="pres">
      <dgm:prSet presAssocID="{322C55AF-6FBF-457A-96E2-445C7C0E3E85}" presName="sibTrans" presStyleLbl="sibTrans1D1" presStyleIdx="3" presStyleCnt="6"/>
      <dgm:spPr/>
      <dgm:t>
        <a:bodyPr/>
        <a:lstStyle/>
        <a:p>
          <a:endParaRPr lang="zh-TW" altLang="en-US"/>
        </a:p>
      </dgm:t>
    </dgm:pt>
    <dgm:pt modelId="{F549E4B4-5D1D-4C0A-B53D-617235D8DC8F}" type="pres">
      <dgm:prSet presAssocID="{322C55AF-6FBF-457A-96E2-445C7C0E3E85}" presName="connectorText" presStyleLbl="sibTrans1D1" presStyleIdx="3" presStyleCnt="6"/>
      <dgm:spPr/>
      <dgm:t>
        <a:bodyPr/>
        <a:lstStyle/>
        <a:p>
          <a:endParaRPr lang="zh-TW" altLang="en-US"/>
        </a:p>
      </dgm:t>
    </dgm:pt>
    <dgm:pt modelId="{862256E2-CE3B-488F-BD1E-21F23A36C69B}" type="pres">
      <dgm:prSet presAssocID="{4ADE2382-31D7-4D0E-AC53-80803CF3DC6A}" presName="node" presStyleLbl="node1" presStyleIdx="4" presStyleCnt="7" custScaleY="4190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889A320-6EE5-44A3-9D34-5EBF71FD54EB}" type="pres">
      <dgm:prSet presAssocID="{58560715-17C2-4D32-9388-3F228341E941}" presName="sibTrans" presStyleLbl="sibTrans1D1" presStyleIdx="4" presStyleCnt="6"/>
      <dgm:spPr/>
      <dgm:t>
        <a:bodyPr/>
        <a:lstStyle/>
        <a:p>
          <a:endParaRPr lang="zh-TW" altLang="en-US"/>
        </a:p>
      </dgm:t>
    </dgm:pt>
    <dgm:pt modelId="{16AB876C-DE0F-4D39-9F11-E42A92CA30EA}" type="pres">
      <dgm:prSet presAssocID="{58560715-17C2-4D32-9388-3F228341E941}" presName="connectorText" presStyleLbl="sibTrans1D1" presStyleIdx="4" presStyleCnt="6"/>
      <dgm:spPr/>
      <dgm:t>
        <a:bodyPr/>
        <a:lstStyle/>
        <a:p>
          <a:endParaRPr lang="zh-TW" altLang="en-US"/>
        </a:p>
      </dgm:t>
    </dgm:pt>
    <dgm:pt modelId="{2ECC65D8-43A1-4E02-8064-B9C81D670CC8}" type="pres">
      <dgm:prSet presAssocID="{E56FE1D1-977C-45F1-8D03-9B916564AE25}" presName="node" presStyleLbl="node1" presStyleIdx="5" presStyleCnt="7" custScaleY="3309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7916D18-9AD4-4786-BE5A-DEA35AF14FCE}" type="pres">
      <dgm:prSet presAssocID="{02360CB2-2DD6-4ED8-88B7-1ADAE5308401}" presName="sibTrans" presStyleLbl="sibTrans1D1" presStyleIdx="5" presStyleCnt="6"/>
      <dgm:spPr/>
      <dgm:t>
        <a:bodyPr/>
        <a:lstStyle/>
        <a:p>
          <a:endParaRPr lang="zh-TW" altLang="en-US"/>
        </a:p>
      </dgm:t>
    </dgm:pt>
    <dgm:pt modelId="{57B1737D-85AF-461C-8F1A-EED819D7849B}" type="pres">
      <dgm:prSet presAssocID="{02360CB2-2DD6-4ED8-88B7-1ADAE5308401}" presName="connectorText" presStyleLbl="sibTrans1D1" presStyleIdx="5" presStyleCnt="6"/>
      <dgm:spPr/>
      <dgm:t>
        <a:bodyPr/>
        <a:lstStyle/>
        <a:p>
          <a:endParaRPr lang="zh-TW" altLang="en-US"/>
        </a:p>
      </dgm:t>
    </dgm:pt>
    <dgm:pt modelId="{8CA48A29-3A64-4F01-B849-FC2CA6BC736F}" type="pres">
      <dgm:prSet presAssocID="{DE137B2A-73F7-48A3-8D83-92705F9730D8}" presName="node" presStyleLbl="node1" presStyleIdx="6" presStyleCnt="7" custScaleX="96749" custScaleY="3342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C5D0C5D-CFCE-405F-A711-E0E41E93B4F6}" type="presOf" srcId="{02360CB2-2DD6-4ED8-88B7-1ADAE5308401}" destId="{57B1737D-85AF-461C-8F1A-EED819D7849B}" srcOrd="1" destOrd="0" presId="urn:microsoft.com/office/officeart/2005/8/layout/bProcess3"/>
    <dgm:cxn modelId="{9BD281F9-D015-4BC2-B220-69A8D784F466}" type="presOf" srcId="{241AD840-719C-46D0-AF77-346C53546857}" destId="{FB08DFAB-7DEF-466C-B074-D1308E268D95}" srcOrd="0" destOrd="0" presId="urn:microsoft.com/office/officeart/2005/8/layout/bProcess3"/>
    <dgm:cxn modelId="{DB91A982-CD84-4366-A784-A59F2D2692D8}" srcId="{241AD840-719C-46D0-AF77-346C53546857}" destId="{62BF5D81-1DAE-4A42-88CA-726867718212}" srcOrd="0" destOrd="0" parTransId="{E5CDE04C-B45B-403C-8A38-735FE5466F20}" sibTransId="{62543945-076D-4DD8-B0DC-834CB5DFA1BE}"/>
    <dgm:cxn modelId="{B54C7FA4-B709-4931-B8F5-29182FA7E998}" type="presOf" srcId="{DE137B2A-73F7-48A3-8D83-92705F9730D8}" destId="{8CA48A29-3A64-4F01-B849-FC2CA6BC736F}" srcOrd="0" destOrd="0" presId="urn:microsoft.com/office/officeart/2005/8/layout/bProcess3"/>
    <dgm:cxn modelId="{386CA2CC-8F46-484F-A342-B7B08F7DC7E6}" type="presOf" srcId="{02360CB2-2DD6-4ED8-88B7-1ADAE5308401}" destId="{77916D18-9AD4-4786-BE5A-DEA35AF14FCE}" srcOrd="0" destOrd="0" presId="urn:microsoft.com/office/officeart/2005/8/layout/bProcess3"/>
    <dgm:cxn modelId="{34ECD2C2-9952-43B9-9B00-F43884AB2914}" type="presOf" srcId="{029FB1E9-64D6-45E3-AE6F-3763B66D7F18}" destId="{791CB7DA-2542-46C4-8848-40B873AAFD3A}" srcOrd="1" destOrd="0" presId="urn:microsoft.com/office/officeart/2005/8/layout/bProcess3"/>
    <dgm:cxn modelId="{D1836A87-EB20-4187-A138-057D615D9FA1}" type="presOf" srcId="{58560715-17C2-4D32-9388-3F228341E941}" destId="{5889A320-6EE5-44A3-9D34-5EBF71FD54EB}" srcOrd="0" destOrd="0" presId="urn:microsoft.com/office/officeart/2005/8/layout/bProcess3"/>
    <dgm:cxn modelId="{0DECEC3D-AB9A-415F-A862-092F8A0D618A}" type="presOf" srcId="{62543945-076D-4DD8-B0DC-834CB5DFA1BE}" destId="{43069050-6E32-4F5A-BF34-B1A5DFF4E708}" srcOrd="1" destOrd="0" presId="urn:microsoft.com/office/officeart/2005/8/layout/bProcess3"/>
    <dgm:cxn modelId="{CED6C8D1-59B1-41D7-8A26-7437A067AA05}" type="presOf" srcId="{37806658-20C7-4C7E-8814-6A311BEAFC68}" destId="{F7EB59A5-72EF-447E-98B4-F854DFA7B8B2}" srcOrd="0" destOrd="0" presId="urn:microsoft.com/office/officeart/2005/8/layout/bProcess3"/>
    <dgm:cxn modelId="{2542098B-71E2-42CF-9720-B798C9E17066}" type="presOf" srcId="{F6C2F0C7-9129-4C87-9C33-88F868AA156A}" destId="{96269DC4-7600-4B0A-9D0B-2888AB7C7BB1}" srcOrd="0" destOrd="0" presId="urn:microsoft.com/office/officeart/2005/8/layout/bProcess3"/>
    <dgm:cxn modelId="{71FBCE82-D29D-4F01-9936-2473032805A3}" srcId="{241AD840-719C-46D0-AF77-346C53546857}" destId="{F6C2F0C7-9129-4C87-9C33-88F868AA156A}" srcOrd="1" destOrd="0" parTransId="{F27D530F-0C26-4F86-8552-F757A98EC077}" sibTransId="{029FB1E9-64D6-45E3-AE6F-3763B66D7F18}"/>
    <dgm:cxn modelId="{140189E2-8579-4271-B738-AF46D16B98B0}" type="presOf" srcId="{029FB1E9-64D6-45E3-AE6F-3763B66D7F18}" destId="{7D7D0851-6FF8-4E43-B9DF-EE23E6684AAB}" srcOrd="0" destOrd="0" presId="urn:microsoft.com/office/officeart/2005/8/layout/bProcess3"/>
    <dgm:cxn modelId="{D140F036-D001-4F76-A93A-1DCA78241215}" type="presOf" srcId="{78F93365-A459-45A4-B4C1-8B8589D5C301}" destId="{B369FDBF-101F-40C0-AB27-2F11E5EAF46D}" srcOrd="0" destOrd="0" presId="urn:microsoft.com/office/officeart/2005/8/layout/bProcess3"/>
    <dgm:cxn modelId="{2E6B4769-4DF3-4D98-A2C7-8C182AC11CCD}" type="presOf" srcId="{00D25B37-EE28-44F0-957D-E30BDEC2DA7E}" destId="{D3C9CB2D-FDFE-47B2-B487-FED6244932F2}" srcOrd="0" destOrd="0" presId="urn:microsoft.com/office/officeart/2005/8/layout/bProcess3"/>
    <dgm:cxn modelId="{28078EBF-F8CD-47FB-8B23-D3FA622F3BE5}" type="presOf" srcId="{322C55AF-6FBF-457A-96E2-445C7C0E3E85}" destId="{F549E4B4-5D1D-4C0A-B53D-617235D8DC8F}" srcOrd="1" destOrd="0" presId="urn:microsoft.com/office/officeart/2005/8/layout/bProcess3"/>
    <dgm:cxn modelId="{C219D47C-F34B-4A87-8855-723DF7A8A696}" type="presOf" srcId="{E56FE1D1-977C-45F1-8D03-9B916564AE25}" destId="{2ECC65D8-43A1-4E02-8064-B9C81D670CC8}" srcOrd="0" destOrd="0" presId="urn:microsoft.com/office/officeart/2005/8/layout/bProcess3"/>
    <dgm:cxn modelId="{169B9C79-024C-4C5B-9B26-5FACC262CE41}" type="presOf" srcId="{58560715-17C2-4D32-9388-3F228341E941}" destId="{16AB876C-DE0F-4D39-9F11-E42A92CA30EA}" srcOrd="1" destOrd="0" presId="urn:microsoft.com/office/officeart/2005/8/layout/bProcess3"/>
    <dgm:cxn modelId="{146C9073-9FDA-4694-8431-AD509FA2BBD7}" srcId="{241AD840-719C-46D0-AF77-346C53546857}" destId="{E56FE1D1-977C-45F1-8D03-9B916564AE25}" srcOrd="5" destOrd="0" parTransId="{2D46A595-86F8-4FF8-8BB7-E00D7ABCD449}" sibTransId="{02360CB2-2DD6-4ED8-88B7-1ADAE5308401}"/>
    <dgm:cxn modelId="{0F86520C-D7C8-4027-94E5-F377FE26B515}" type="presOf" srcId="{62BF5D81-1DAE-4A42-88CA-726867718212}" destId="{6CE1C390-91FF-4D34-B8B3-D77CFD42C5BF}" srcOrd="0" destOrd="0" presId="urn:microsoft.com/office/officeart/2005/8/layout/bProcess3"/>
    <dgm:cxn modelId="{5458483C-CFDC-4FD2-B6E3-E4A8673A2E59}" srcId="{241AD840-719C-46D0-AF77-346C53546857}" destId="{4ADE2382-31D7-4D0E-AC53-80803CF3DC6A}" srcOrd="4" destOrd="0" parTransId="{B48FF7C4-BF52-4AA6-A556-299DB2D4E434}" sibTransId="{58560715-17C2-4D32-9388-3F228341E941}"/>
    <dgm:cxn modelId="{69A47A9F-724B-43F8-815D-52F56D912CB8}" type="presOf" srcId="{4ADE2382-31D7-4D0E-AC53-80803CF3DC6A}" destId="{862256E2-CE3B-488F-BD1E-21F23A36C69B}" srcOrd="0" destOrd="0" presId="urn:microsoft.com/office/officeart/2005/8/layout/bProcess3"/>
    <dgm:cxn modelId="{92370DEF-263D-4102-8AF5-8C24E6A22260}" type="presOf" srcId="{322C55AF-6FBF-457A-96E2-445C7C0E3E85}" destId="{9DDAC339-B7E2-47AD-8EA3-52D82597575F}" srcOrd="0" destOrd="0" presId="urn:microsoft.com/office/officeart/2005/8/layout/bProcess3"/>
    <dgm:cxn modelId="{DCA8CF30-DF28-40C0-8CAB-E97931398A98}" srcId="{241AD840-719C-46D0-AF77-346C53546857}" destId="{37806658-20C7-4C7E-8814-6A311BEAFC68}" srcOrd="3" destOrd="0" parTransId="{CB932EC7-5D89-494B-A1A3-B6A8716124F7}" sibTransId="{322C55AF-6FBF-457A-96E2-445C7C0E3E85}"/>
    <dgm:cxn modelId="{BD8FE534-DD3A-45F0-A7CF-6C7719DDDBBA}" type="presOf" srcId="{00D25B37-EE28-44F0-957D-E30BDEC2DA7E}" destId="{6B4ACB7A-A07E-47DC-9DA8-8EFB6178C8F3}" srcOrd="1" destOrd="0" presId="urn:microsoft.com/office/officeart/2005/8/layout/bProcess3"/>
    <dgm:cxn modelId="{4AE93AAF-580C-4BB0-8BE2-7202090544E1}" srcId="{241AD840-719C-46D0-AF77-346C53546857}" destId="{78F93365-A459-45A4-B4C1-8B8589D5C301}" srcOrd="2" destOrd="0" parTransId="{DF2D41B6-BF0C-47F3-9E8B-739D204B0912}" sibTransId="{00D25B37-EE28-44F0-957D-E30BDEC2DA7E}"/>
    <dgm:cxn modelId="{E7ECAAEA-87F8-4080-A1CF-A87DC202D268}" srcId="{241AD840-719C-46D0-AF77-346C53546857}" destId="{DE137B2A-73F7-48A3-8D83-92705F9730D8}" srcOrd="6" destOrd="0" parTransId="{047F8148-3191-4E8A-B016-CD844688B26E}" sibTransId="{8A94D158-6401-4E55-A731-DD9EF5D24C24}"/>
    <dgm:cxn modelId="{AC8F33FB-C17B-4F75-9515-1F516674C01D}" type="presOf" srcId="{62543945-076D-4DD8-B0DC-834CB5DFA1BE}" destId="{4715BEE2-07D5-4D51-861B-B0DC9D003CCF}" srcOrd="0" destOrd="0" presId="urn:microsoft.com/office/officeart/2005/8/layout/bProcess3"/>
    <dgm:cxn modelId="{D20DE7B2-7775-404E-9DC1-BA5E7740B0C8}" type="presParOf" srcId="{FB08DFAB-7DEF-466C-B074-D1308E268D95}" destId="{6CE1C390-91FF-4D34-B8B3-D77CFD42C5BF}" srcOrd="0" destOrd="0" presId="urn:microsoft.com/office/officeart/2005/8/layout/bProcess3"/>
    <dgm:cxn modelId="{90AC5B12-D9A2-41F6-ACF7-800053A10586}" type="presParOf" srcId="{FB08DFAB-7DEF-466C-B074-D1308E268D95}" destId="{4715BEE2-07D5-4D51-861B-B0DC9D003CCF}" srcOrd="1" destOrd="0" presId="urn:microsoft.com/office/officeart/2005/8/layout/bProcess3"/>
    <dgm:cxn modelId="{C8965856-8BE3-4FEC-BE3B-100BD72EE580}" type="presParOf" srcId="{4715BEE2-07D5-4D51-861B-B0DC9D003CCF}" destId="{43069050-6E32-4F5A-BF34-B1A5DFF4E708}" srcOrd="0" destOrd="0" presId="urn:microsoft.com/office/officeart/2005/8/layout/bProcess3"/>
    <dgm:cxn modelId="{9DE47DF8-A495-4E95-834D-4E1F5E402501}" type="presParOf" srcId="{FB08DFAB-7DEF-466C-B074-D1308E268D95}" destId="{96269DC4-7600-4B0A-9D0B-2888AB7C7BB1}" srcOrd="2" destOrd="0" presId="urn:microsoft.com/office/officeart/2005/8/layout/bProcess3"/>
    <dgm:cxn modelId="{59282BC4-C54B-4B7A-BBA4-7FF689718442}" type="presParOf" srcId="{FB08DFAB-7DEF-466C-B074-D1308E268D95}" destId="{7D7D0851-6FF8-4E43-B9DF-EE23E6684AAB}" srcOrd="3" destOrd="0" presId="urn:microsoft.com/office/officeart/2005/8/layout/bProcess3"/>
    <dgm:cxn modelId="{C11D0775-A58D-4A69-AF10-66DCA4849CB5}" type="presParOf" srcId="{7D7D0851-6FF8-4E43-B9DF-EE23E6684AAB}" destId="{791CB7DA-2542-46C4-8848-40B873AAFD3A}" srcOrd="0" destOrd="0" presId="urn:microsoft.com/office/officeart/2005/8/layout/bProcess3"/>
    <dgm:cxn modelId="{34346A84-31D7-40E1-9AE9-9DAECCEB1954}" type="presParOf" srcId="{FB08DFAB-7DEF-466C-B074-D1308E268D95}" destId="{B369FDBF-101F-40C0-AB27-2F11E5EAF46D}" srcOrd="4" destOrd="0" presId="urn:microsoft.com/office/officeart/2005/8/layout/bProcess3"/>
    <dgm:cxn modelId="{2DC9C515-E566-4B79-9486-3E44EAE4CA59}" type="presParOf" srcId="{FB08DFAB-7DEF-466C-B074-D1308E268D95}" destId="{D3C9CB2D-FDFE-47B2-B487-FED6244932F2}" srcOrd="5" destOrd="0" presId="urn:microsoft.com/office/officeart/2005/8/layout/bProcess3"/>
    <dgm:cxn modelId="{75449901-0B50-4CB7-BAA5-6BD5708D445A}" type="presParOf" srcId="{D3C9CB2D-FDFE-47B2-B487-FED6244932F2}" destId="{6B4ACB7A-A07E-47DC-9DA8-8EFB6178C8F3}" srcOrd="0" destOrd="0" presId="urn:microsoft.com/office/officeart/2005/8/layout/bProcess3"/>
    <dgm:cxn modelId="{DBBB455B-9F99-421D-9A8A-C5C2DAF1EC60}" type="presParOf" srcId="{FB08DFAB-7DEF-466C-B074-D1308E268D95}" destId="{F7EB59A5-72EF-447E-98B4-F854DFA7B8B2}" srcOrd="6" destOrd="0" presId="urn:microsoft.com/office/officeart/2005/8/layout/bProcess3"/>
    <dgm:cxn modelId="{A3F49B86-EE88-4A86-905E-C8029C34F383}" type="presParOf" srcId="{FB08DFAB-7DEF-466C-B074-D1308E268D95}" destId="{9DDAC339-B7E2-47AD-8EA3-52D82597575F}" srcOrd="7" destOrd="0" presId="urn:microsoft.com/office/officeart/2005/8/layout/bProcess3"/>
    <dgm:cxn modelId="{C43CC426-0F84-41CA-A5B6-3B8FA790E697}" type="presParOf" srcId="{9DDAC339-B7E2-47AD-8EA3-52D82597575F}" destId="{F549E4B4-5D1D-4C0A-B53D-617235D8DC8F}" srcOrd="0" destOrd="0" presId="urn:microsoft.com/office/officeart/2005/8/layout/bProcess3"/>
    <dgm:cxn modelId="{BC95BC72-6F71-4B7A-A0DA-A6CE347461B8}" type="presParOf" srcId="{FB08DFAB-7DEF-466C-B074-D1308E268D95}" destId="{862256E2-CE3B-488F-BD1E-21F23A36C69B}" srcOrd="8" destOrd="0" presId="urn:microsoft.com/office/officeart/2005/8/layout/bProcess3"/>
    <dgm:cxn modelId="{13925150-95C3-49BE-828A-84ED117D25D2}" type="presParOf" srcId="{FB08DFAB-7DEF-466C-B074-D1308E268D95}" destId="{5889A320-6EE5-44A3-9D34-5EBF71FD54EB}" srcOrd="9" destOrd="0" presId="urn:microsoft.com/office/officeart/2005/8/layout/bProcess3"/>
    <dgm:cxn modelId="{6D1A33B8-55C9-4147-BD27-1D2AAE47704A}" type="presParOf" srcId="{5889A320-6EE5-44A3-9D34-5EBF71FD54EB}" destId="{16AB876C-DE0F-4D39-9F11-E42A92CA30EA}" srcOrd="0" destOrd="0" presId="urn:microsoft.com/office/officeart/2005/8/layout/bProcess3"/>
    <dgm:cxn modelId="{E15CCD3C-EAFB-4822-92AD-412DE1CA4C56}" type="presParOf" srcId="{FB08DFAB-7DEF-466C-B074-D1308E268D95}" destId="{2ECC65D8-43A1-4E02-8064-B9C81D670CC8}" srcOrd="10" destOrd="0" presId="urn:microsoft.com/office/officeart/2005/8/layout/bProcess3"/>
    <dgm:cxn modelId="{81A50E33-577F-443B-B667-BABD63B0393B}" type="presParOf" srcId="{FB08DFAB-7DEF-466C-B074-D1308E268D95}" destId="{77916D18-9AD4-4786-BE5A-DEA35AF14FCE}" srcOrd="11" destOrd="0" presId="urn:microsoft.com/office/officeart/2005/8/layout/bProcess3"/>
    <dgm:cxn modelId="{002F6364-4450-4752-A046-908C39BDEC76}" type="presParOf" srcId="{77916D18-9AD4-4786-BE5A-DEA35AF14FCE}" destId="{57B1737D-85AF-461C-8F1A-EED819D7849B}" srcOrd="0" destOrd="0" presId="urn:microsoft.com/office/officeart/2005/8/layout/bProcess3"/>
    <dgm:cxn modelId="{96451029-FE72-4EFA-AC53-EEBD08CB9F79}" type="presParOf" srcId="{FB08DFAB-7DEF-466C-B074-D1308E268D95}" destId="{8CA48A29-3A64-4F01-B849-FC2CA6BC736F}" srcOrd="12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833F9A-7A58-4CFD-8650-89951DB32C49}">
      <dsp:nvSpPr>
        <dsp:cNvPr id="0" name=""/>
        <dsp:cNvSpPr/>
      </dsp:nvSpPr>
      <dsp:spPr>
        <a:xfrm>
          <a:off x="2049555" y="1050599"/>
          <a:ext cx="1005018" cy="8384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服務特質</a:t>
          </a:r>
        </a:p>
      </dsp:txBody>
      <dsp:txXfrm>
        <a:off x="2196736" y="1173382"/>
        <a:ext cx="710656" cy="592849"/>
      </dsp:txXfrm>
    </dsp:sp>
    <dsp:sp modelId="{176D8539-8DD7-4BF7-A3E6-91387DB431D6}">
      <dsp:nvSpPr>
        <dsp:cNvPr id="0" name=""/>
        <dsp:cNvSpPr/>
      </dsp:nvSpPr>
      <dsp:spPr>
        <a:xfrm rot="16200000">
          <a:off x="2478890" y="785335"/>
          <a:ext cx="146348" cy="2626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500842" y="859824"/>
        <a:ext cx="102444" cy="157609"/>
      </dsp:txXfrm>
    </dsp:sp>
    <dsp:sp modelId="{E20FB69F-AED8-43E2-B92C-3A0F7A0D4233}">
      <dsp:nvSpPr>
        <dsp:cNvPr id="0" name=""/>
        <dsp:cNvSpPr/>
      </dsp:nvSpPr>
      <dsp:spPr>
        <a:xfrm>
          <a:off x="2165766" y="1872"/>
          <a:ext cx="772597" cy="7725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表情</a:t>
          </a:r>
        </a:p>
      </dsp:txBody>
      <dsp:txXfrm>
        <a:off x="2278910" y="115016"/>
        <a:ext cx="546309" cy="546309"/>
      </dsp:txXfrm>
    </dsp:sp>
    <dsp:sp modelId="{3AE9C1DF-A303-47F0-AA50-EB646EB006E8}">
      <dsp:nvSpPr>
        <dsp:cNvPr id="0" name=""/>
        <dsp:cNvSpPr/>
      </dsp:nvSpPr>
      <dsp:spPr>
        <a:xfrm rot="20520000">
          <a:off x="3060151" y="1155899"/>
          <a:ext cx="107586" cy="2626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3060941" y="1213423"/>
        <a:ext cx="75310" cy="157609"/>
      </dsp:txXfrm>
    </dsp:sp>
    <dsp:sp modelId="{DAFB1FDF-A840-4442-A84D-F290AFB79A8F}">
      <dsp:nvSpPr>
        <dsp:cNvPr id="0" name=""/>
        <dsp:cNvSpPr/>
      </dsp:nvSpPr>
      <dsp:spPr>
        <a:xfrm>
          <a:off x="3194462" y="749264"/>
          <a:ext cx="772597" cy="7725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語言</a:t>
          </a:r>
        </a:p>
      </dsp:txBody>
      <dsp:txXfrm>
        <a:off x="3307606" y="862408"/>
        <a:ext cx="546309" cy="546309"/>
      </dsp:txXfrm>
    </dsp:sp>
    <dsp:sp modelId="{CFD47530-DF93-4575-912A-707ABB18B13D}">
      <dsp:nvSpPr>
        <dsp:cNvPr id="0" name=""/>
        <dsp:cNvSpPr/>
      </dsp:nvSpPr>
      <dsp:spPr>
        <a:xfrm rot="3240000">
          <a:off x="2817592" y="1795923"/>
          <a:ext cx="133669" cy="2626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825857" y="1832239"/>
        <a:ext cx="93568" cy="157609"/>
      </dsp:txXfrm>
    </dsp:sp>
    <dsp:sp modelId="{F69965D2-F94B-4A22-8915-743BF7D896E8}">
      <dsp:nvSpPr>
        <dsp:cNvPr id="0" name=""/>
        <dsp:cNvSpPr/>
      </dsp:nvSpPr>
      <dsp:spPr>
        <a:xfrm>
          <a:off x="2801535" y="1958569"/>
          <a:ext cx="772597" cy="7725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態度</a:t>
          </a:r>
        </a:p>
      </dsp:txBody>
      <dsp:txXfrm>
        <a:off x="2914679" y="2071713"/>
        <a:ext cx="546309" cy="546309"/>
      </dsp:txXfrm>
    </dsp:sp>
    <dsp:sp modelId="{43A8AB4C-CD53-4BEE-BF40-3E547779096C}">
      <dsp:nvSpPr>
        <dsp:cNvPr id="0" name=""/>
        <dsp:cNvSpPr/>
      </dsp:nvSpPr>
      <dsp:spPr>
        <a:xfrm rot="7560000">
          <a:off x="2152867" y="1795923"/>
          <a:ext cx="133669" cy="2626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10800000">
        <a:off x="2184703" y="1832239"/>
        <a:ext cx="93568" cy="157609"/>
      </dsp:txXfrm>
    </dsp:sp>
    <dsp:sp modelId="{5B8D1694-A9A2-4EE9-891F-56ECE84B97A4}">
      <dsp:nvSpPr>
        <dsp:cNvPr id="0" name=""/>
        <dsp:cNvSpPr/>
      </dsp:nvSpPr>
      <dsp:spPr>
        <a:xfrm>
          <a:off x="1529996" y="1958569"/>
          <a:ext cx="772597" cy="7725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行動</a:t>
          </a:r>
        </a:p>
      </dsp:txBody>
      <dsp:txXfrm>
        <a:off x="1643140" y="2071713"/>
        <a:ext cx="546309" cy="546309"/>
      </dsp:txXfrm>
    </dsp:sp>
    <dsp:sp modelId="{878A40B6-45EE-4404-A743-403D3D6399DC}">
      <dsp:nvSpPr>
        <dsp:cNvPr id="0" name=""/>
        <dsp:cNvSpPr/>
      </dsp:nvSpPr>
      <dsp:spPr>
        <a:xfrm rot="11880000">
          <a:off x="1936392" y="1155899"/>
          <a:ext cx="107586" cy="2626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10800000">
        <a:off x="1967878" y="1213423"/>
        <a:ext cx="75310" cy="157609"/>
      </dsp:txXfrm>
    </dsp:sp>
    <dsp:sp modelId="{DC67BDA8-CF26-4017-8BF2-B1B69CB094A7}">
      <dsp:nvSpPr>
        <dsp:cNvPr id="0" name=""/>
        <dsp:cNvSpPr/>
      </dsp:nvSpPr>
      <dsp:spPr>
        <a:xfrm>
          <a:off x="1137069" y="749264"/>
          <a:ext cx="772597" cy="77259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觀察</a:t>
          </a:r>
        </a:p>
      </dsp:txBody>
      <dsp:txXfrm>
        <a:off x="1250213" y="862408"/>
        <a:ext cx="546309" cy="5463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96B400-A8B6-43AE-8437-0EC4D511833B}">
      <dsp:nvSpPr>
        <dsp:cNvPr id="0" name=""/>
        <dsp:cNvSpPr/>
      </dsp:nvSpPr>
      <dsp:spPr>
        <a:xfrm>
          <a:off x="1416366" y="913743"/>
          <a:ext cx="1142445" cy="7809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服務要點</a:t>
          </a:r>
        </a:p>
      </dsp:txBody>
      <dsp:txXfrm>
        <a:off x="1583673" y="1028114"/>
        <a:ext cx="807831" cy="552231"/>
      </dsp:txXfrm>
    </dsp:sp>
    <dsp:sp modelId="{6F9C0D7F-87F9-4818-A85E-08C82A281CCF}">
      <dsp:nvSpPr>
        <dsp:cNvPr id="0" name=""/>
        <dsp:cNvSpPr/>
      </dsp:nvSpPr>
      <dsp:spPr>
        <a:xfrm rot="16272094">
          <a:off x="1953653" y="696462"/>
          <a:ext cx="87612" cy="2743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1966519" y="764467"/>
        <a:ext cx="61328" cy="164599"/>
      </dsp:txXfrm>
    </dsp:sp>
    <dsp:sp modelId="{4A8560BE-76F9-4B19-8776-AD9C97FFC811}">
      <dsp:nvSpPr>
        <dsp:cNvPr id="0" name=""/>
        <dsp:cNvSpPr/>
      </dsp:nvSpPr>
      <dsp:spPr>
        <a:xfrm>
          <a:off x="1212026" y="-55956"/>
          <a:ext cx="1591309" cy="8044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觀察</a:t>
          </a:r>
          <a:endParaRPr lang="en-US" altLang="zh-TW" sz="1200" kern="1200">
            <a:latin typeface="微軟正黑體" pitchFamily="34" charset="-120"/>
            <a:ea typeface="微軟正黑體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顧客肢體語言</a:t>
          </a:r>
        </a:p>
      </dsp:txBody>
      <dsp:txXfrm>
        <a:off x="1445068" y="61859"/>
        <a:ext cx="1125225" cy="568863"/>
      </dsp:txXfrm>
    </dsp:sp>
    <dsp:sp modelId="{A7DA5D0C-F2E7-4330-AF88-729E65833E44}">
      <dsp:nvSpPr>
        <dsp:cNvPr id="0" name=""/>
        <dsp:cNvSpPr/>
      </dsp:nvSpPr>
      <dsp:spPr>
        <a:xfrm rot="1862039">
          <a:off x="2471662" y="1516850"/>
          <a:ext cx="194572" cy="2743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2475840" y="1556669"/>
        <a:ext cx="136200" cy="164599"/>
      </dsp:txXfrm>
    </dsp:sp>
    <dsp:sp modelId="{36867034-5733-4542-AE3E-38E8581D165C}">
      <dsp:nvSpPr>
        <dsp:cNvPr id="0" name=""/>
        <dsp:cNvSpPr/>
      </dsp:nvSpPr>
      <dsp:spPr>
        <a:xfrm>
          <a:off x="2563537" y="1629417"/>
          <a:ext cx="1225205" cy="7798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觀察</a:t>
          </a:r>
          <a:endParaRPr lang="en-US" altLang="zh-TW" sz="1200" kern="1200">
            <a:latin typeface="微軟正黑體" pitchFamily="34" charset="-120"/>
            <a:ea typeface="微軟正黑體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顧客表情</a:t>
          </a:r>
        </a:p>
      </dsp:txBody>
      <dsp:txXfrm>
        <a:off x="2742964" y="1743624"/>
        <a:ext cx="866351" cy="551438"/>
      </dsp:txXfrm>
    </dsp:sp>
    <dsp:sp modelId="{008C3809-C77A-400D-B1A8-D20787896EB2}">
      <dsp:nvSpPr>
        <dsp:cNvPr id="0" name=""/>
        <dsp:cNvSpPr/>
      </dsp:nvSpPr>
      <dsp:spPr>
        <a:xfrm rot="9138093">
          <a:off x="1376562" y="1456189"/>
          <a:ext cx="120577" cy="2743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10800000">
        <a:off x="1410662" y="1502648"/>
        <a:ext cx="84404" cy="164599"/>
      </dsp:txXfrm>
    </dsp:sp>
    <dsp:sp modelId="{2C5A87C1-63FE-4AA8-AA22-B19F66540CC3}">
      <dsp:nvSpPr>
        <dsp:cNvPr id="0" name=""/>
        <dsp:cNvSpPr/>
      </dsp:nvSpPr>
      <dsp:spPr>
        <a:xfrm>
          <a:off x="1144" y="1440244"/>
          <a:ext cx="1479720" cy="10368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避開引爆語</a:t>
          </a:r>
          <a:endParaRPr lang="en-US" altLang="zh-TW" sz="1200" kern="1200">
            <a:latin typeface="微軟正黑體" pitchFamily="34" charset="-120"/>
            <a:ea typeface="微軟正黑體" pitchFamily="34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及敏感語</a:t>
          </a:r>
        </a:p>
      </dsp:txBody>
      <dsp:txXfrm>
        <a:off x="217844" y="1592084"/>
        <a:ext cx="1046320" cy="7331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15BEE2-07D5-4D51-861B-B0DC9D003CCF}">
      <dsp:nvSpPr>
        <dsp:cNvPr id="0" name=""/>
        <dsp:cNvSpPr/>
      </dsp:nvSpPr>
      <dsp:spPr>
        <a:xfrm>
          <a:off x="2019333" y="167664"/>
          <a:ext cx="3581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8163" y="45720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88695" y="211439"/>
        <a:ext cx="19438" cy="3891"/>
      </dsp:txXfrm>
    </dsp:sp>
    <dsp:sp modelId="{6CE1C390-91FF-4D34-B8B3-D77CFD42C5BF}">
      <dsp:nvSpPr>
        <dsp:cNvPr id="0" name=""/>
        <dsp:cNvSpPr/>
      </dsp:nvSpPr>
      <dsp:spPr>
        <a:xfrm>
          <a:off x="330859" y="2656"/>
          <a:ext cx="1690274" cy="42145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適時帶離現場</a:t>
          </a:r>
        </a:p>
      </dsp:txBody>
      <dsp:txXfrm>
        <a:off x="330859" y="2656"/>
        <a:ext cx="1690274" cy="421456"/>
      </dsp:txXfrm>
    </dsp:sp>
    <dsp:sp modelId="{7D7D0851-6FF8-4E43-B9DF-EE23E6684AAB}">
      <dsp:nvSpPr>
        <dsp:cNvPr id="0" name=""/>
        <dsp:cNvSpPr/>
      </dsp:nvSpPr>
      <dsp:spPr>
        <a:xfrm>
          <a:off x="1175996" y="402475"/>
          <a:ext cx="2079037" cy="378000"/>
        </a:xfrm>
        <a:custGeom>
          <a:avLst/>
          <a:gdLst/>
          <a:ahLst/>
          <a:cxnLst/>
          <a:rect l="0" t="0" r="0" b="0"/>
          <a:pathLst>
            <a:path>
              <a:moveTo>
                <a:pt x="2079037" y="0"/>
              </a:moveTo>
              <a:lnTo>
                <a:pt x="2079037" y="206100"/>
              </a:lnTo>
              <a:lnTo>
                <a:pt x="0" y="206100"/>
              </a:lnTo>
              <a:lnTo>
                <a:pt x="0" y="378000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62544" y="589530"/>
        <a:ext cx="105940" cy="3891"/>
      </dsp:txXfrm>
    </dsp:sp>
    <dsp:sp modelId="{96269DC4-7600-4B0A-9D0B-2888AB7C7BB1}">
      <dsp:nvSpPr>
        <dsp:cNvPr id="0" name=""/>
        <dsp:cNvSpPr/>
      </dsp:nvSpPr>
      <dsp:spPr>
        <a:xfrm>
          <a:off x="2409896" y="22493"/>
          <a:ext cx="1690274" cy="381782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傾聽抱怨內容</a:t>
          </a:r>
        </a:p>
      </dsp:txBody>
      <dsp:txXfrm>
        <a:off x="2409896" y="22493"/>
        <a:ext cx="1690274" cy="381782"/>
      </dsp:txXfrm>
    </dsp:sp>
    <dsp:sp modelId="{D3C9CB2D-FDFE-47B2-B487-FED6244932F2}">
      <dsp:nvSpPr>
        <dsp:cNvPr id="0" name=""/>
        <dsp:cNvSpPr/>
      </dsp:nvSpPr>
      <dsp:spPr>
        <a:xfrm>
          <a:off x="2019333" y="1000221"/>
          <a:ext cx="3581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8163" y="45720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88695" y="1043995"/>
        <a:ext cx="19438" cy="3891"/>
      </dsp:txXfrm>
    </dsp:sp>
    <dsp:sp modelId="{B369FDBF-101F-40C0-AB27-2F11E5EAF46D}">
      <dsp:nvSpPr>
        <dsp:cNvPr id="0" name=""/>
        <dsp:cNvSpPr/>
      </dsp:nvSpPr>
      <dsp:spPr>
        <a:xfrm>
          <a:off x="330859" y="812876"/>
          <a:ext cx="1690274" cy="46613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同理認同顧客</a:t>
          </a:r>
        </a:p>
      </dsp:txBody>
      <dsp:txXfrm>
        <a:off x="330859" y="812876"/>
        <a:ext cx="1690274" cy="466130"/>
      </dsp:txXfrm>
    </dsp:sp>
    <dsp:sp modelId="{9DDAC339-B7E2-47AD-8EA3-52D82597575F}">
      <dsp:nvSpPr>
        <dsp:cNvPr id="0" name=""/>
        <dsp:cNvSpPr/>
      </dsp:nvSpPr>
      <dsp:spPr>
        <a:xfrm>
          <a:off x="1175996" y="1234307"/>
          <a:ext cx="2079037" cy="401062"/>
        </a:xfrm>
        <a:custGeom>
          <a:avLst/>
          <a:gdLst/>
          <a:ahLst/>
          <a:cxnLst/>
          <a:rect l="0" t="0" r="0" b="0"/>
          <a:pathLst>
            <a:path>
              <a:moveTo>
                <a:pt x="2079037" y="0"/>
              </a:moveTo>
              <a:lnTo>
                <a:pt x="2079037" y="217631"/>
              </a:lnTo>
              <a:lnTo>
                <a:pt x="0" y="217631"/>
              </a:lnTo>
              <a:lnTo>
                <a:pt x="0" y="401062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62430" y="1432892"/>
        <a:ext cx="106168" cy="3891"/>
      </dsp:txXfrm>
    </dsp:sp>
    <dsp:sp modelId="{F7EB59A5-72EF-447E-98B4-F854DFA7B8B2}">
      <dsp:nvSpPr>
        <dsp:cNvPr id="0" name=""/>
        <dsp:cNvSpPr/>
      </dsp:nvSpPr>
      <dsp:spPr>
        <a:xfrm>
          <a:off x="2409896" y="855775"/>
          <a:ext cx="1690274" cy="38033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立即處理解決</a:t>
          </a:r>
        </a:p>
      </dsp:txBody>
      <dsp:txXfrm>
        <a:off x="2409896" y="855775"/>
        <a:ext cx="1690274" cy="380331"/>
      </dsp:txXfrm>
    </dsp:sp>
    <dsp:sp modelId="{5889A320-6EE5-44A3-9D34-5EBF71FD54EB}">
      <dsp:nvSpPr>
        <dsp:cNvPr id="0" name=""/>
        <dsp:cNvSpPr/>
      </dsp:nvSpPr>
      <dsp:spPr>
        <a:xfrm>
          <a:off x="2019333" y="1834552"/>
          <a:ext cx="3581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8163" y="45720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88695" y="1878326"/>
        <a:ext cx="19438" cy="3891"/>
      </dsp:txXfrm>
    </dsp:sp>
    <dsp:sp modelId="{862256E2-CE3B-488F-BD1E-21F23A36C69B}">
      <dsp:nvSpPr>
        <dsp:cNvPr id="0" name=""/>
        <dsp:cNvSpPr/>
      </dsp:nvSpPr>
      <dsp:spPr>
        <a:xfrm>
          <a:off x="330859" y="1667769"/>
          <a:ext cx="1690274" cy="42500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表歉意與感恩</a:t>
          </a:r>
        </a:p>
      </dsp:txBody>
      <dsp:txXfrm>
        <a:off x="330859" y="1667769"/>
        <a:ext cx="1690274" cy="425005"/>
      </dsp:txXfrm>
    </dsp:sp>
    <dsp:sp modelId="{77916D18-9AD4-4786-BE5A-DEA35AF14FCE}">
      <dsp:nvSpPr>
        <dsp:cNvPr id="0" name=""/>
        <dsp:cNvSpPr/>
      </dsp:nvSpPr>
      <dsp:spPr>
        <a:xfrm>
          <a:off x="1148520" y="2046306"/>
          <a:ext cx="2106512" cy="402831"/>
        </a:xfrm>
        <a:custGeom>
          <a:avLst/>
          <a:gdLst/>
          <a:ahLst/>
          <a:cxnLst/>
          <a:rect l="0" t="0" r="0" b="0"/>
          <a:pathLst>
            <a:path>
              <a:moveTo>
                <a:pt x="2106512" y="0"/>
              </a:moveTo>
              <a:lnTo>
                <a:pt x="2106512" y="218515"/>
              </a:lnTo>
              <a:lnTo>
                <a:pt x="0" y="218515"/>
              </a:lnTo>
              <a:lnTo>
                <a:pt x="0" y="402831"/>
              </a:lnTo>
            </a:path>
          </a:pathLst>
        </a:custGeom>
        <a:noFill/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  <a:tailEnd type="arrow"/>
        </a:ln>
        <a:effectLst/>
      </dsp:spPr>
      <dsp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148011" y="2245776"/>
        <a:ext cx="107532" cy="3891"/>
      </dsp:txXfrm>
    </dsp:sp>
    <dsp:sp modelId="{2ECC65D8-43A1-4E02-8064-B9C81D670CC8}">
      <dsp:nvSpPr>
        <dsp:cNvPr id="0" name=""/>
        <dsp:cNvSpPr/>
      </dsp:nvSpPr>
      <dsp:spPr>
        <a:xfrm>
          <a:off x="2409896" y="1712438"/>
          <a:ext cx="1690274" cy="33566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擬定改善計畫</a:t>
          </a:r>
        </a:p>
      </dsp:txBody>
      <dsp:txXfrm>
        <a:off x="2409896" y="1712438"/>
        <a:ext cx="1690274" cy="335668"/>
      </dsp:txXfrm>
    </dsp:sp>
    <dsp:sp modelId="{8CA48A29-3A64-4F01-B849-FC2CA6BC736F}">
      <dsp:nvSpPr>
        <dsp:cNvPr id="0" name=""/>
        <dsp:cNvSpPr/>
      </dsp:nvSpPr>
      <dsp:spPr>
        <a:xfrm>
          <a:off x="330859" y="2481538"/>
          <a:ext cx="1635323" cy="33901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持續進行關懷</a:t>
          </a:r>
        </a:p>
      </dsp:txBody>
      <dsp:txXfrm>
        <a:off x="330859" y="2481538"/>
        <a:ext cx="1635323" cy="339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DFA9-5DF4-46CA-A059-035C0CC8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何嫈嫈</cp:lastModifiedBy>
  <cp:revision>5</cp:revision>
  <dcterms:created xsi:type="dcterms:W3CDTF">2021-08-18T01:34:00Z</dcterms:created>
  <dcterms:modified xsi:type="dcterms:W3CDTF">2021-08-19T09:01:00Z</dcterms:modified>
</cp:coreProperties>
</file>